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A9092" w14:textId="1E849351" w:rsidR="009E043D" w:rsidRDefault="00642CBD" w:rsidP="009E043D">
      <w:pPr>
        <w:rPr>
          <w:rFonts w:ascii="Century Gothic" w:hAnsi="Century Gothic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72F3E62" wp14:editId="06C5AFC7">
            <wp:simplePos x="0" y="0"/>
            <wp:positionH relativeFrom="margin">
              <wp:posOffset>1914525</wp:posOffset>
            </wp:positionH>
            <wp:positionV relativeFrom="margin">
              <wp:posOffset>0</wp:posOffset>
            </wp:positionV>
            <wp:extent cx="2166620" cy="114300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etic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FA9093" w14:textId="77777777" w:rsidR="009E043D" w:rsidRDefault="009E043D" w:rsidP="009E043D">
      <w:pPr>
        <w:rPr>
          <w:rFonts w:ascii="Century Gothic" w:hAnsi="Century Gothic"/>
        </w:rPr>
      </w:pPr>
    </w:p>
    <w:p w14:paraId="27FA9094" w14:textId="77777777" w:rsidR="009E043D" w:rsidRDefault="009E043D" w:rsidP="009E043D"/>
    <w:p w14:paraId="27FA9095" w14:textId="77777777" w:rsidR="009E043D" w:rsidRDefault="009E043D" w:rsidP="009E043D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27FA9096" w14:textId="77777777" w:rsidR="00DB7013" w:rsidRDefault="00836D55" w:rsidP="009E043D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FB2690">
        <w:rPr>
          <w:rFonts w:ascii="Century Gothic" w:hAnsi="Century Gothic"/>
          <w:sz w:val="24"/>
          <w:szCs w:val="24"/>
        </w:rPr>
        <w:t>721 Utica Avenue</w:t>
      </w:r>
      <w:r w:rsidR="00FB2690" w:rsidRPr="00FB2690">
        <w:rPr>
          <w:rFonts w:ascii="Century Gothic" w:hAnsi="Century Gothic"/>
          <w:sz w:val="24"/>
          <w:szCs w:val="24"/>
        </w:rPr>
        <w:t xml:space="preserve">, </w:t>
      </w:r>
      <w:r w:rsidRPr="00FB2690">
        <w:rPr>
          <w:rFonts w:ascii="Century Gothic" w:hAnsi="Century Gothic"/>
          <w:sz w:val="24"/>
          <w:szCs w:val="24"/>
        </w:rPr>
        <w:t>Huntington Beach, CA  92648</w:t>
      </w:r>
    </w:p>
    <w:p w14:paraId="27FA9097" w14:textId="77777777" w:rsidR="009E043D" w:rsidRDefault="009E043D" w:rsidP="009E043D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714-465-4565</w:t>
      </w:r>
    </w:p>
    <w:p w14:paraId="27FA9098" w14:textId="77777777" w:rsidR="009E043D" w:rsidRPr="00836D55" w:rsidRDefault="009E043D" w:rsidP="009E043D">
      <w:pPr>
        <w:spacing w:after="0" w:line="240" w:lineRule="auto"/>
        <w:jc w:val="center"/>
        <w:rPr>
          <w:b/>
        </w:rPr>
      </w:pPr>
      <w:r>
        <w:rPr>
          <w:rFonts w:ascii="Century Gothic" w:hAnsi="Century Gothic"/>
          <w:sz w:val="24"/>
          <w:szCs w:val="24"/>
        </w:rPr>
        <w:t>board@kineticacademy.org</w:t>
      </w:r>
    </w:p>
    <w:p w14:paraId="27FA9099" w14:textId="77777777" w:rsidR="00836D55" w:rsidRPr="00836D55" w:rsidRDefault="00836D55" w:rsidP="00836D55">
      <w:pPr>
        <w:jc w:val="center"/>
        <w:rPr>
          <w:b/>
        </w:rPr>
      </w:pPr>
    </w:p>
    <w:p w14:paraId="27FA909A" w14:textId="77777777" w:rsidR="00836D55" w:rsidRPr="00836D55" w:rsidRDefault="00836D55" w:rsidP="00836D55">
      <w:pPr>
        <w:jc w:val="center"/>
        <w:rPr>
          <w:b/>
        </w:rPr>
      </w:pPr>
    </w:p>
    <w:p w14:paraId="27FA909B" w14:textId="77777777" w:rsidR="00836D55" w:rsidRDefault="00836D55"/>
    <w:p w14:paraId="27FA909C" w14:textId="542CC68E" w:rsidR="00836D55" w:rsidRPr="009E043D" w:rsidRDefault="00730319">
      <w:pPr>
        <w:rPr>
          <w:rFonts w:ascii="Century Gothic" w:hAnsi="Century Gothic"/>
        </w:rPr>
      </w:pPr>
      <w:r w:rsidRPr="009E043D">
        <w:rPr>
          <w:rFonts w:ascii="Century Gothic" w:hAnsi="Century Gothic"/>
        </w:rPr>
        <w:t xml:space="preserve">This serves as notification that a </w:t>
      </w:r>
      <w:r w:rsidR="00836D55" w:rsidRPr="009E043D">
        <w:rPr>
          <w:rFonts w:ascii="Century Gothic" w:hAnsi="Century Gothic"/>
        </w:rPr>
        <w:t xml:space="preserve">Regular Meeting of the Board </w:t>
      </w:r>
      <w:r w:rsidR="00DE0403" w:rsidRPr="009E043D">
        <w:rPr>
          <w:rFonts w:ascii="Century Gothic" w:hAnsi="Century Gothic"/>
        </w:rPr>
        <w:t xml:space="preserve">of Directors </w:t>
      </w:r>
      <w:r w:rsidR="00836D55" w:rsidRPr="009E043D">
        <w:rPr>
          <w:rFonts w:ascii="Century Gothic" w:hAnsi="Century Gothic"/>
        </w:rPr>
        <w:t>of Kinetic Academy will</w:t>
      </w:r>
      <w:r w:rsidR="00F33CB3">
        <w:rPr>
          <w:rFonts w:ascii="Century Gothic" w:hAnsi="Century Gothic"/>
        </w:rPr>
        <w:t xml:space="preserve"> be</w:t>
      </w:r>
      <w:r w:rsidR="00593BA6">
        <w:rPr>
          <w:rFonts w:ascii="Century Gothic" w:hAnsi="Century Gothic"/>
        </w:rPr>
        <w:t xml:space="preserve"> held on </w:t>
      </w:r>
      <w:r w:rsidR="005809BB">
        <w:rPr>
          <w:rFonts w:ascii="Century Gothic" w:hAnsi="Century Gothic"/>
        </w:rPr>
        <w:t>Mon</w:t>
      </w:r>
      <w:r w:rsidR="007D2A82">
        <w:rPr>
          <w:rFonts w:ascii="Century Gothic" w:hAnsi="Century Gothic"/>
        </w:rPr>
        <w:t xml:space="preserve">day, </w:t>
      </w:r>
      <w:r w:rsidR="00D1106C">
        <w:rPr>
          <w:rFonts w:ascii="Century Gothic" w:hAnsi="Century Gothic"/>
        </w:rPr>
        <w:t>April 6, 2020</w:t>
      </w:r>
      <w:r w:rsidR="00836D55" w:rsidRPr="009E043D">
        <w:rPr>
          <w:rFonts w:ascii="Century Gothic" w:hAnsi="Century Gothic"/>
        </w:rPr>
        <w:t>, beginn</w:t>
      </w:r>
      <w:r w:rsidRPr="009E043D">
        <w:rPr>
          <w:rFonts w:ascii="Century Gothic" w:hAnsi="Century Gothic"/>
        </w:rPr>
        <w:t xml:space="preserve">ing at </w:t>
      </w:r>
      <w:r w:rsidR="00DF1D0C">
        <w:rPr>
          <w:rFonts w:ascii="Century Gothic" w:hAnsi="Century Gothic"/>
        </w:rPr>
        <w:t>5:3</w:t>
      </w:r>
      <w:r w:rsidRPr="009E043D">
        <w:rPr>
          <w:rFonts w:ascii="Century Gothic" w:hAnsi="Century Gothic"/>
        </w:rPr>
        <w:t>0pm</w:t>
      </w:r>
      <w:r w:rsidR="00D1106C">
        <w:rPr>
          <w:rFonts w:ascii="Century Gothic" w:hAnsi="Century Gothic"/>
        </w:rPr>
        <w:t xml:space="preserve">.  Due to the current stay-at-home orders impacting California this meeting will be held by </w:t>
      </w:r>
      <w:proofErr w:type="gramStart"/>
      <w:r w:rsidR="00D1106C">
        <w:rPr>
          <w:rFonts w:ascii="Century Gothic" w:hAnsi="Century Gothic"/>
        </w:rPr>
        <w:t>video-conference</w:t>
      </w:r>
      <w:proofErr w:type="gramEnd"/>
      <w:r w:rsidR="00D1106C">
        <w:rPr>
          <w:rFonts w:ascii="Century Gothic" w:hAnsi="Century Gothic"/>
        </w:rPr>
        <w:t xml:space="preserve"> using a Zoom Virtual Meeting Room.  </w:t>
      </w:r>
      <w:r w:rsidR="002337D3">
        <w:rPr>
          <w:rFonts w:ascii="Century Gothic" w:hAnsi="Century Gothic"/>
        </w:rPr>
        <w:t xml:space="preserve">This arrangement is in conformance with the Executive Order of the State Governor which is currently in effect.  </w:t>
      </w:r>
      <w:r w:rsidR="00D1106C">
        <w:rPr>
          <w:rFonts w:ascii="Century Gothic" w:hAnsi="Century Gothic"/>
        </w:rPr>
        <w:t>The Zoom Meeting Room number is #XXX-XX-XXXX and participants are invited to join approximately five minutes before the start of the meeting.</w:t>
      </w:r>
    </w:p>
    <w:p w14:paraId="27FA909D" w14:textId="77777777" w:rsidR="00836D55" w:rsidRPr="009E043D" w:rsidRDefault="00836D55" w:rsidP="001D1A93">
      <w:pPr>
        <w:spacing w:after="0"/>
        <w:rPr>
          <w:rFonts w:ascii="Century Gothic" w:hAnsi="Century Gothic"/>
        </w:rPr>
      </w:pPr>
      <w:r w:rsidRPr="009E043D">
        <w:rPr>
          <w:rFonts w:ascii="Century Gothic" w:hAnsi="Century Gothic"/>
        </w:rPr>
        <w:t>Jeffrey K. Ball</w:t>
      </w:r>
    </w:p>
    <w:p w14:paraId="27FA909E" w14:textId="77777777" w:rsidR="00836D55" w:rsidRPr="009E043D" w:rsidRDefault="00836D55">
      <w:pPr>
        <w:rPr>
          <w:rFonts w:ascii="Century Gothic" w:hAnsi="Century Gothic"/>
        </w:rPr>
      </w:pPr>
      <w:r w:rsidRPr="009E043D">
        <w:rPr>
          <w:rFonts w:ascii="Century Gothic" w:hAnsi="Century Gothic"/>
        </w:rPr>
        <w:t xml:space="preserve">Board Chair </w:t>
      </w:r>
    </w:p>
    <w:p w14:paraId="27FA90A0" w14:textId="77777777" w:rsidR="00836D55" w:rsidRPr="009E043D" w:rsidRDefault="00836D55">
      <w:pPr>
        <w:rPr>
          <w:rFonts w:ascii="Century Gothic" w:hAnsi="Century Gothic"/>
        </w:rPr>
      </w:pPr>
      <w:r w:rsidRPr="009E043D">
        <w:rPr>
          <w:rFonts w:ascii="Century Gothic" w:hAnsi="Century Gothic"/>
        </w:rPr>
        <w:t>Board of Directors:</w:t>
      </w:r>
    </w:p>
    <w:p w14:paraId="27FA90A1" w14:textId="77777777" w:rsidR="00836D55" w:rsidRPr="009E043D" w:rsidRDefault="00836D55" w:rsidP="00DB7013">
      <w:pPr>
        <w:ind w:left="720"/>
        <w:rPr>
          <w:rFonts w:ascii="Century Gothic" w:hAnsi="Century Gothic"/>
        </w:rPr>
      </w:pPr>
      <w:r w:rsidRPr="009E043D">
        <w:rPr>
          <w:rFonts w:ascii="Century Gothic" w:hAnsi="Century Gothic"/>
        </w:rPr>
        <w:t>Michele Asay, Vice Chair</w:t>
      </w:r>
    </w:p>
    <w:p w14:paraId="27FA90A2" w14:textId="14CC0865" w:rsidR="00836D55" w:rsidRPr="009E043D" w:rsidRDefault="00836D55" w:rsidP="00DB7013">
      <w:pPr>
        <w:ind w:left="720"/>
        <w:rPr>
          <w:rFonts w:ascii="Century Gothic" w:hAnsi="Century Gothic"/>
        </w:rPr>
      </w:pPr>
      <w:r w:rsidRPr="009E043D">
        <w:rPr>
          <w:rFonts w:ascii="Century Gothic" w:hAnsi="Century Gothic"/>
        </w:rPr>
        <w:t>Jeffrey K. Ball, Board Chair</w:t>
      </w:r>
    </w:p>
    <w:p w14:paraId="2193CED7" w14:textId="1E782D68" w:rsidR="008659F6" w:rsidRPr="009E043D" w:rsidRDefault="008659F6" w:rsidP="00DB7013">
      <w:pPr>
        <w:ind w:left="72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Bre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Lionetti</w:t>
      </w:r>
      <w:proofErr w:type="spellEnd"/>
      <w:r>
        <w:rPr>
          <w:rFonts w:ascii="Century Gothic" w:hAnsi="Century Gothic"/>
        </w:rPr>
        <w:t>, Executive Director</w:t>
      </w:r>
    </w:p>
    <w:p w14:paraId="27FA90A4" w14:textId="715A9E65" w:rsidR="00836D55" w:rsidRDefault="00836D55" w:rsidP="00DB7013">
      <w:pPr>
        <w:ind w:left="720"/>
        <w:rPr>
          <w:rFonts w:ascii="Century Gothic" w:hAnsi="Century Gothic"/>
        </w:rPr>
      </w:pPr>
      <w:r w:rsidRPr="009E043D">
        <w:rPr>
          <w:rFonts w:ascii="Century Gothic" w:hAnsi="Century Gothic"/>
        </w:rPr>
        <w:t xml:space="preserve">Bret </w:t>
      </w:r>
      <w:proofErr w:type="spellStart"/>
      <w:r w:rsidRPr="009E043D">
        <w:rPr>
          <w:rFonts w:ascii="Century Gothic" w:hAnsi="Century Gothic"/>
        </w:rPr>
        <w:t>McCarroll</w:t>
      </w:r>
      <w:proofErr w:type="spellEnd"/>
      <w:r w:rsidRPr="009E043D">
        <w:rPr>
          <w:rFonts w:ascii="Century Gothic" w:hAnsi="Century Gothic"/>
        </w:rPr>
        <w:t xml:space="preserve">, </w:t>
      </w:r>
      <w:r w:rsidR="00260026">
        <w:rPr>
          <w:rFonts w:ascii="Century Gothic" w:hAnsi="Century Gothic"/>
        </w:rPr>
        <w:t>Campus Life</w:t>
      </w:r>
    </w:p>
    <w:p w14:paraId="25D36199" w14:textId="1FD9998C" w:rsidR="00504B3F" w:rsidRDefault="00504B3F" w:rsidP="00DB7013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Charlene Reed, </w:t>
      </w:r>
      <w:r w:rsidR="00260026">
        <w:rPr>
          <w:rFonts w:ascii="Century Gothic" w:hAnsi="Century Gothic"/>
        </w:rPr>
        <w:t>Curriculum</w:t>
      </w:r>
    </w:p>
    <w:p w14:paraId="3A7679BA" w14:textId="69988527" w:rsidR="00504B3F" w:rsidRDefault="00504B3F" w:rsidP="00DB7013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Christine </w:t>
      </w:r>
      <w:proofErr w:type="spellStart"/>
      <w:r>
        <w:rPr>
          <w:rFonts w:ascii="Century Gothic" w:hAnsi="Century Gothic"/>
        </w:rPr>
        <w:t>Shewbridge</w:t>
      </w:r>
      <w:proofErr w:type="spellEnd"/>
      <w:r>
        <w:rPr>
          <w:rFonts w:ascii="Century Gothic" w:hAnsi="Century Gothic"/>
        </w:rPr>
        <w:t xml:space="preserve">, </w:t>
      </w:r>
      <w:r w:rsidR="00260026">
        <w:rPr>
          <w:rFonts w:ascii="Century Gothic" w:hAnsi="Century Gothic"/>
        </w:rPr>
        <w:t>Treasurer</w:t>
      </w:r>
    </w:p>
    <w:p w14:paraId="27FA90A8" w14:textId="339142B5" w:rsidR="00836D55" w:rsidRPr="009E043D" w:rsidRDefault="00DB5E9E" w:rsidP="0073031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iCs/>
        </w:rPr>
      </w:pPr>
      <w:r w:rsidRPr="009E043D">
        <w:rPr>
          <w:rFonts w:ascii="Century Gothic" w:hAnsi="Century Gothic" w:cs="Times New Roman"/>
          <w:iCs/>
        </w:rPr>
        <w:t>Kinetic Academy will make every attempt to accommodate any individual with a disability who requires</w:t>
      </w:r>
      <w:r w:rsidR="00F33CB3">
        <w:rPr>
          <w:rFonts w:ascii="Century Gothic" w:hAnsi="Century Gothic" w:cs="Times New Roman"/>
          <w:iCs/>
        </w:rPr>
        <w:t xml:space="preserve"> </w:t>
      </w:r>
      <w:r w:rsidRPr="009E043D">
        <w:rPr>
          <w:rFonts w:ascii="Century Gothic" w:hAnsi="Century Gothic" w:cs="Times New Roman"/>
          <w:iCs/>
        </w:rPr>
        <w:t xml:space="preserve">reasonable accommodations to participate in this meeting by contacting the school office at (714) 465-4565. </w:t>
      </w:r>
      <w:r w:rsidRPr="009E043D">
        <w:rPr>
          <w:rFonts w:ascii="Century Gothic" w:hAnsi="Century Gothic" w:cs="Times New Roman"/>
        </w:rPr>
        <w:t xml:space="preserve">A </w:t>
      </w:r>
      <w:r w:rsidRPr="009E043D">
        <w:rPr>
          <w:rFonts w:ascii="Century Gothic" w:hAnsi="Century Gothic" w:cs="Times New Roman"/>
          <w:iCs/>
        </w:rPr>
        <w:t>copy of the Board Meeting Agenda is posted on the school’s web site at</w:t>
      </w:r>
      <w:r w:rsidR="00DE0403" w:rsidRPr="009E043D">
        <w:rPr>
          <w:rFonts w:ascii="Century Gothic" w:hAnsi="Century Gothic" w:cs="Times New Roman"/>
          <w:iCs/>
        </w:rPr>
        <w:t xml:space="preserve"> </w:t>
      </w:r>
      <w:r w:rsidRPr="009E043D">
        <w:rPr>
          <w:rFonts w:ascii="Century Gothic" w:hAnsi="Century Gothic" w:cs="Times New Roman"/>
          <w:iCs/>
        </w:rPr>
        <w:t>www.kineticacademy.org.</w:t>
      </w:r>
    </w:p>
    <w:p w14:paraId="766EB099" w14:textId="33BAACA1" w:rsidR="007753B1" w:rsidRDefault="007753B1">
      <w:r>
        <w:br w:type="page"/>
      </w:r>
    </w:p>
    <w:p w14:paraId="1B7D7727" w14:textId="77777777" w:rsidR="001D1A93" w:rsidRDefault="001D1A93" w:rsidP="001D1A93">
      <w:pPr>
        <w:autoSpaceDE w:val="0"/>
        <w:autoSpaceDN w:val="0"/>
        <w:adjustRightInd w:val="0"/>
        <w:spacing w:after="0" w:line="240" w:lineRule="auto"/>
      </w:pPr>
    </w:p>
    <w:p w14:paraId="5B06987A" w14:textId="27146B52" w:rsidR="007753B1" w:rsidRDefault="007753B1" w:rsidP="001D1A93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904"/>
        <w:gridCol w:w="933"/>
        <w:gridCol w:w="904"/>
        <w:gridCol w:w="893"/>
        <w:gridCol w:w="904"/>
        <w:gridCol w:w="879"/>
        <w:gridCol w:w="904"/>
        <w:gridCol w:w="1104"/>
        <w:gridCol w:w="988"/>
      </w:tblGrid>
      <w:tr w:rsidR="007753B1" w14:paraId="7E817B2E" w14:textId="77777777" w:rsidTr="00307EBE">
        <w:tc>
          <w:tcPr>
            <w:tcW w:w="937" w:type="dxa"/>
          </w:tcPr>
          <w:p w14:paraId="3ED1B40C" w14:textId="17E6BA6F" w:rsidR="007753B1" w:rsidRPr="00DE45ED" w:rsidRDefault="007753B1" w:rsidP="001D1A93">
            <w:pPr>
              <w:autoSpaceDE w:val="0"/>
              <w:autoSpaceDN w:val="0"/>
              <w:adjustRightInd w:val="0"/>
              <w:rPr>
                <w:b/>
              </w:rPr>
            </w:pPr>
            <w:r w:rsidRPr="00DE45ED">
              <w:rPr>
                <w:b/>
              </w:rPr>
              <w:t>I.</w:t>
            </w:r>
          </w:p>
        </w:tc>
        <w:tc>
          <w:tcPr>
            <w:tcW w:w="6321" w:type="dxa"/>
            <w:gridSpan w:val="7"/>
          </w:tcPr>
          <w:p w14:paraId="730E5402" w14:textId="497019FA" w:rsidR="007753B1" w:rsidRDefault="007753B1" w:rsidP="001D1A93">
            <w:pPr>
              <w:autoSpaceDE w:val="0"/>
              <w:autoSpaceDN w:val="0"/>
              <w:adjustRightInd w:val="0"/>
            </w:pPr>
            <w:r w:rsidRPr="00DE0403">
              <w:rPr>
                <w:b/>
                <w:u w:val="single"/>
              </w:rPr>
              <w:t>CALL TO ORDER – MEMBERS PRESENT</w:t>
            </w:r>
          </w:p>
        </w:tc>
        <w:tc>
          <w:tcPr>
            <w:tcW w:w="2092" w:type="dxa"/>
            <w:gridSpan w:val="2"/>
          </w:tcPr>
          <w:p w14:paraId="7BBF8C97" w14:textId="648F26BD" w:rsidR="007753B1" w:rsidRDefault="007753B1" w:rsidP="007753B1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5:3</w:t>
            </w:r>
            <w:r w:rsidRPr="00DE0403">
              <w:rPr>
                <w:b/>
              </w:rPr>
              <w:t>0pm</w:t>
            </w:r>
          </w:p>
        </w:tc>
      </w:tr>
      <w:tr w:rsidR="003C4CCB" w14:paraId="1BB66114" w14:textId="77777777" w:rsidTr="00307EBE">
        <w:tc>
          <w:tcPr>
            <w:tcW w:w="937" w:type="dxa"/>
          </w:tcPr>
          <w:p w14:paraId="485F9D81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172A3934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49E1437A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61E67303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60D7362B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3B460808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08AEF0C7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3A57BBEA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52D0CDA2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2F6DA096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</w:tr>
      <w:tr w:rsidR="003C4CCB" w14:paraId="2E4CEF25" w14:textId="77777777" w:rsidTr="00307EBE">
        <w:tc>
          <w:tcPr>
            <w:tcW w:w="937" w:type="dxa"/>
          </w:tcPr>
          <w:p w14:paraId="3EB6F3CA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0BB356B7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7A126525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2EBF4543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7AD0E8E3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3B834C98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371E2E13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1BDA53FD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21D4D685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7D367C56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</w:tr>
      <w:tr w:rsidR="007753B1" w14:paraId="346BB870" w14:textId="77777777" w:rsidTr="00307EBE">
        <w:tc>
          <w:tcPr>
            <w:tcW w:w="937" w:type="dxa"/>
          </w:tcPr>
          <w:p w14:paraId="587F3AAD" w14:textId="68A02020" w:rsidR="007753B1" w:rsidRPr="00DE45ED" w:rsidRDefault="007753B1" w:rsidP="001D1A93">
            <w:pPr>
              <w:autoSpaceDE w:val="0"/>
              <w:autoSpaceDN w:val="0"/>
              <w:adjustRightInd w:val="0"/>
              <w:rPr>
                <w:b/>
              </w:rPr>
            </w:pPr>
            <w:r w:rsidRPr="00DE45ED">
              <w:rPr>
                <w:b/>
              </w:rPr>
              <w:t>II.</w:t>
            </w:r>
          </w:p>
        </w:tc>
        <w:tc>
          <w:tcPr>
            <w:tcW w:w="6321" w:type="dxa"/>
            <w:gridSpan w:val="7"/>
          </w:tcPr>
          <w:p w14:paraId="6CB3A0D9" w14:textId="6A860D57" w:rsidR="007753B1" w:rsidRDefault="007753B1" w:rsidP="001D1A93">
            <w:pPr>
              <w:autoSpaceDE w:val="0"/>
              <w:autoSpaceDN w:val="0"/>
              <w:adjustRightInd w:val="0"/>
            </w:pPr>
            <w:r w:rsidRPr="00DE0403">
              <w:rPr>
                <w:b/>
                <w:u w:val="single"/>
              </w:rPr>
              <w:t>AGENDA ADOPTION</w:t>
            </w:r>
          </w:p>
        </w:tc>
        <w:tc>
          <w:tcPr>
            <w:tcW w:w="2092" w:type="dxa"/>
            <w:gridSpan w:val="2"/>
          </w:tcPr>
          <w:p w14:paraId="12391F20" w14:textId="155D36D3" w:rsidR="007753B1" w:rsidRDefault="00307EBE" w:rsidP="00307EBE">
            <w:pPr>
              <w:autoSpaceDE w:val="0"/>
              <w:autoSpaceDN w:val="0"/>
              <w:adjustRightInd w:val="0"/>
              <w:jc w:val="right"/>
            </w:pPr>
            <w:r w:rsidRPr="00DE45ED">
              <w:rPr>
                <w:b/>
              </w:rPr>
              <w:t>Ball</w:t>
            </w:r>
          </w:p>
        </w:tc>
      </w:tr>
      <w:tr w:rsidR="003C4CCB" w14:paraId="5CC1F52E" w14:textId="77777777" w:rsidTr="00307EBE">
        <w:tc>
          <w:tcPr>
            <w:tcW w:w="937" w:type="dxa"/>
          </w:tcPr>
          <w:p w14:paraId="238F61CD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4EA7C964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15E5EBF4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3099B553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13CE0826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621B48DC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4BC6FC75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2BCFFADC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64D7820B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3AA4BBB5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</w:tr>
      <w:tr w:rsidR="007753B1" w14:paraId="685296B1" w14:textId="77777777" w:rsidTr="00307EBE">
        <w:tc>
          <w:tcPr>
            <w:tcW w:w="937" w:type="dxa"/>
          </w:tcPr>
          <w:p w14:paraId="17E7CB2B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7425" w:type="dxa"/>
            <w:gridSpan w:val="8"/>
          </w:tcPr>
          <w:p w14:paraId="6BAD56C3" w14:textId="599A9026" w:rsidR="007753B1" w:rsidRDefault="007753B1" w:rsidP="00307EBE">
            <w:pPr>
              <w:autoSpaceDE w:val="0"/>
              <w:autoSpaceDN w:val="0"/>
              <w:adjustRightInd w:val="0"/>
              <w:jc w:val="both"/>
            </w:pPr>
            <w:r>
              <w:t xml:space="preserve">An action to approve the agenda for this </w:t>
            </w:r>
            <w:r w:rsidRPr="00DE0403">
              <w:t xml:space="preserve">Regular Meeting of Board of Directors </w:t>
            </w:r>
            <w:r>
              <w:t xml:space="preserve">of Kinetic Academy </w:t>
            </w:r>
            <w:r w:rsidRPr="00DE0403">
              <w:t xml:space="preserve">on </w:t>
            </w:r>
            <w:r w:rsidR="00D1106C">
              <w:t>April 6, 2020</w:t>
            </w:r>
            <w:r w:rsidR="00DE45ED">
              <w:t>.</w:t>
            </w:r>
          </w:p>
        </w:tc>
        <w:tc>
          <w:tcPr>
            <w:tcW w:w="988" w:type="dxa"/>
          </w:tcPr>
          <w:p w14:paraId="73E66236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</w:tr>
      <w:tr w:rsidR="003C4CCB" w14:paraId="25EF2C10" w14:textId="77777777" w:rsidTr="00307EBE">
        <w:tc>
          <w:tcPr>
            <w:tcW w:w="937" w:type="dxa"/>
          </w:tcPr>
          <w:p w14:paraId="436C05DA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22295836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2729C531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087EBDC6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014307A9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038990C0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4F82CBA0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67CA8F19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60E0A818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259D7DC8" w14:textId="77777777" w:rsidR="007753B1" w:rsidRDefault="007753B1" w:rsidP="001D1A93">
            <w:pPr>
              <w:autoSpaceDE w:val="0"/>
              <w:autoSpaceDN w:val="0"/>
              <w:adjustRightInd w:val="0"/>
            </w:pPr>
          </w:p>
        </w:tc>
      </w:tr>
      <w:tr w:rsidR="003C4CCB" w14:paraId="750A643D" w14:textId="77777777" w:rsidTr="00307EBE">
        <w:tc>
          <w:tcPr>
            <w:tcW w:w="937" w:type="dxa"/>
          </w:tcPr>
          <w:p w14:paraId="637A2373" w14:textId="345D4CB4" w:rsidR="007753B1" w:rsidRDefault="00DE45ED" w:rsidP="001D1A93">
            <w:pPr>
              <w:autoSpaceDE w:val="0"/>
              <w:autoSpaceDN w:val="0"/>
              <w:adjustRightInd w:val="0"/>
            </w:pPr>
            <w:r>
              <w:t>Motion:</w:t>
            </w:r>
          </w:p>
        </w:tc>
        <w:tc>
          <w:tcPr>
            <w:tcW w:w="904" w:type="dxa"/>
          </w:tcPr>
          <w:p w14:paraId="5FAED11C" w14:textId="63601488" w:rsidR="007753B1" w:rsidRDefault="00DE45ED" w:rsidP="001D1A93">
            <w:pPr>
              <w:autoSpaceDE w:val="0"/>
              <w:autoSpaceDN w:val="0"/>
              <w:adjustRightInd w:val="0"/>
            </w:pPr>
            <w:r>
              <w:t>_____</w:t>
            </w:r>
          </w:p>
        </w:tc>
        <w:tc>
          <w:tcPr>
            <w:tcW w:w="933" w:type="dxa"/>
          </w:tcPr>
          <w:p w14:paraId="5099134F" w14:textId="4D4E59BC" w:rsidR="007753B1" w:rsidRDefault="00DE45ED" w:rsidP="001D1A93">
            <w:pPr>
              <w:autoSpaceDE w:val="0"/>
              <w:autoSpaceDN w:val="0"/>
              <w:adjustRightInd w:val="0"/>
            </w:pPr>
            <w:r>
              <w:t>Second:</w:t>
            </w:r>
          </w:p>
        </w:tc>
        <w:tc>
          <w:tcPr>
            <w:tcW w:w="904" w:type="dxa"/>
          </w:tcPr>
          <w:p w14:paraId="1B86AC5F" w14:textId="5EBFA3FE" w:rsidR="007753B1" w:rsidRDefault="00DE45ED" w:rsidP="001D1A93">
            <w:pPr>
              <w:autoSpaceDE w:val="0"/>
              <w:autoSpaceDN w:val="0"/>
              <w:adjustRightInd w:val="0"/>
            </w:pPr>
            <w:r>
              <w:t>_____</w:t>
            </w:r>
          </w:p>
        </w:tc>
        <w:tc>
          <w:tcPr>
            <w:tcW w:w="893" w:type="dxa"/>
          </w:tcPr>
          <w:p w14:paraId="188F76DB" w14:textId="204FCA89" w:rsidR="007753B1" w:rsidRDefault="00DE45ED" w:rsidP="001D1A93">
            <w:pPr>
              <w:autoSpaceDE w:val="0"/>
              <w:autoSpaceDN w:val="0"/>
              <w:adjustRightInd w:val="0"/>
            </w:pPr>
            <w:r>
              <w:t>Ayes:</w:t>
            </w:r>
          </w:p>
        </w:tc>
        <w:tc>
          <w:tcPr>
            <w:tcW w:w="904" w:type="dxa"/>
          </w:tcPr>
          <w:p w14:paraId="52CF67D4" w14:textId="38BB956F" w:rsidR="007753B1" w:rsidRDefault="00DE45ED" w:rsidP="001D1A93">
            <w:pPr>
              <w:autoSpaceDE w:val="0"/>
              <w:autoSpaceDN w:val="0"/>
              <w:adjustRightInd w:val="0"/>
            </w:pPr>
            <w:r>
              <w:t>_____</w:t>
            </w:r>
          </w:p>
        </w:tc>
        <w:tc>
          <w:tcPr>
            <w:tcW w:w="879" w:type="dxa"/>
          </w:tcPr>
          <w:p w14:paraId="79CF19A9" w14:textId="604C960D" w:rsidR="007753B1" w:rsidRDefault="00DE45ED" w:rsidP="001D1A93">
            <w:pPr>
              <w:autoSpaceDE w:val="0"/>
              <w:autoSpaceDN w:val="0"/>
              <w:adjustRightInd w:val="0"/>
            </w:pPr>
            <w:r>
              <w:t>Nos:</w:t>
            </w:r>
          </w:p>
        </w:tc>
        <w:tc>
          <w:tcPr>
            <w:tcW w:w="904" w:type="dxa"/>
          </w:tcPr>
          <w:p w14:paraId="19186CF2" w14:textId="7F282CC6" w:rsidR="007753B1" w:rsidRDefault="00DE45ED" w:rsidP="001D1A93">
            <w:pPr>
              <w:autoSpaceDE w:val="0"/>
              <w:autoSpaceDN w:val="0"/>
              <w:adjustRightInd w:val="0"/>
            </w:pPr>
            <w:r>
              <w:t>_____</w:t>
            </w:r>
          </w:p>
        </w:tc>
        <w:tc>
          <w:tcPr>
            <w:tcW w:w="1104" w:type="dxa"/>
          </w:tcPr>
          <w:p w14:paraId="59183FD4" w14:textId="45DE39A7" w:rsidR="007753B1" w:rsidRDefault="00DE45ED" w:rsidP="001D1A93">
            <w:pPr>
              <w:autoSpaceDE w:val="0"/>
              <w:autoSpaceDN w:val="0"/>
              <w:adjustRightInd w:val="0"/>
            </w:pPr>
            <w:r>
              <w:t>Abstain:</w:t>
            </w:r>
          </w:p>
        </w:tc>
        <w:tc>
          <w:tcPr>
            <w:tcW w:w="988" w:type="dxa"/>
          </w:tcPr>
          <w:p w14:paraId="12557F89" w14:textId="35421A43" w:rsidR="007753B1" w:rsidRDefault="00DE45ED" w:rsidP="001D1A93">
            <w:pPr>
              <w:autoSpaceDE w:val="0"/>
              <w:autoSpaceDN w:val="0"/>
              <w:adjustRightInd w:val="0"/>
            </w:pPr>
            <w:r>
              <w:t>_____</w:t>
            </w:r>
          </w:p>
        </w:tc>
      </w:tr>
      <w:tr w:rsidR="00DE45ED" w14:paraId="6CAC29C7" w14:textId="77777777" w:rsidTr="00307EBE">
        <w:tc>
          <w:tcPr>
            <w:tcW w:w="937" w:type="dxa"/>
          </w:tcPr>
          <w:p w14:paraId="38EF9F21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5BB8762D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4E9A773C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16DD1F4D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3C069308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63436D60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2CC7E30E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0B5E4823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3B021519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59F02444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</w:tr>
      <w:tr w:rsidR="00DE45ED" w14:paraId="6B0B9F6F" w14:textId="77777777" w:rsidTr="00307EBE">
        <w:tc>
          <w:tcPr>
            <w:tcW w:w="937" w:type="dxa"/>
          </w:tcPr>
          <w:p w14:paraId="07BB43B2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3620A5D5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1D86AFA0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530C5F65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1CB49077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5616F8D9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4A5591F2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4FCCC715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7DFE461E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1ED4F6C5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</w:tr>
      <w:tr w:rsidR="00DE45ED" w14:paraId="0B839015" w14:textId="77777777" w:rsidTr="00307EBE">
        <w:tc>
          <w:tcPr>
            <w:tcW w:w="937" w:type="dxa"/>
          </w:tcPr>
          <w:p w14:paraId="4EECD182" w14:textId="780B520F" w:rsidR="00DE45ED" w:rsidRPr="00DE45ED" w:rsidRDefault="00DE45ED" w:rsidP="001D1A93">
            <w:pPr>
              <w:autoSpaceDE w:val="0"/>
              <w:autoSpaceDN w:val="0"/>
              <w:adjustRightInd w:val="0"/>
              <w:rPr>
                <w:b/>
              </w:rPr>
            </w:pPr>
            <w:r w:rsidRPr="00DE45ED">
              <w:rPr>
                <w:b/>
              </w:rPr>
              <w:t>III.</w:t>
            </w:r>
          </w:p>
        </w:tc>
        <w:tc>
          <w:tcPr>
            <w:tcW w:w="6321" w:type="dxa"/>
            <w:gridSpan w:val="7"/>
          </w:tcPr>
          <w:p w14:paraId="30775850" w14:textId="7A0A64EE" w:rsidR="00DE45ED" w:rsidRDefault="00DE45ED" w:rsidP="001D1A93">
            <w:pPr>
              <w:autoSpaceDE w:val="0"/>
              <w:autoSpaceDN w:val="0"/>
              <w:adjustRightInd w:val="0"/>
            </w:pPr>
            <w:r w:rsidRPr="00DE0403">
              <w:rPr>
                <w:b/>
                <w:u w:val="single"/>
              </w:rPr>
              <w:t>PROCEDURAL OVERVIEW</w:t>
            </w:r>
          </w:p>
        </w:tc>
        <w:tc>
          <w:tcPr>
            <w:tcW w:w="2092" w:type="dxa"/>
            <w:gridSpan w:val="2"/>
          </w:tcPr>
          <w:p w14:paraId="7357D497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</w:tr>
      <w:tr w:rsidR="00DE45ED" w14:paraId="2484269E" w14:textId="77777777" w:rsidTr="00307EBE">
        <w:tc>
          <w:tcPr>
            <w:tcW w:w="937" w:type="dxa"/>
          </w:tcPr>
          <w:p w14:paraId="5CAD49E8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7EF920CB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366C11F2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6AF930AD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74CD4CCA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0307C99D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5CCE329F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6D78EC81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5316138A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10F86695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</w:tr>
      <w:tr w:rsidR="00DE45ED" w14:paraId="3AEC637D" w14:textId="77777777" w:rsidTr="00307EBE">
        <w:tc>
          <w:tcPr>
            <w:tcW w:w="937" w:type="dxa"/>
          </w:tcPr>
          <w:p w14:paraId="47FA52EC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7425" w:type="dxa"/>
            <w:gridSpan w:val="8"/>
          </w:tcPr>
          <w:p w14:paraId="301DE414" w14:textId="78A7BD9C" w:rsidR="00DE45ED" w:rsidRDefault="00DE45ED" w:rsidP="00307EBE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>Kinetic Academy is a public entity subject to the Brown Act and meetings are conducted according to Robert’s Rules of Order</w:t>
            </w:r>
            <w:r w:rsidRPr="00DE0403">
              <w:rPr>
                <w:i/>
              </w:rPr>
              <w:t>.</w:t>
            </w:r>
            <w:r w:rsidR="00752D5D">
              <w:rPr>
                <w:i/>
              </w:rPr>
              <w:t xml:space="preserve">  Certain provisions of the Brown Act have been waived under Executive Orders of the State Governor.</w:t>
            </w:r>
          </w:p>
        </w:tc>
        <w:tc>
          <w:tcPr>
            <w:tcW w:w="988" w:type="dxa"/>
          </w:tcPr>
          <w:p w14:paraId="05C39309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</w:tr>
      <w:tr w:rsidR="00DE45ED" w14:paraId="72990C62" w14:textId="77777777" w:rsidTr="00307EBE">
        <w:tc>
          <w:tcPr>
            <w:tcW w:w="937" w:type="dxa"/>
          </w:tcPr>
          <w:p w14:paraId="2B3B8033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24B1E0B2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5705E108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1796DDFB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11CE9325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3CEFA551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50A5FB14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0A9E0244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6AC98F91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5195959A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</w:tr>
      <w:tr w:rsidR="00752D5D" w14:paraId="01D68D87" w14:textId="77777777" w:rsidTr="00307EBE">
        <w:tc>
          <w:tcPr>
            <w:tcW w:w="937" w:type="dxa"/>
          </w:tcPr>
          <w:p w14:paraId="1876125E" w14:textId="77777777" w:rsidR="00752D5D" w:rsidRDefault="00752D5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04AB58A6" w14:textId="77777777" w:rsidR="00752D5D" w:rsidRDefault="00752D5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3C748A22" w14:textId="77777777" w:rsidR="00752D5D" w:rsidRDefault="00752D5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5DE40C2C" w14:textId="77777777" w:rsidR="00752D5D" w:rsidRDefault="00752D5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10B3DB50" w14:textId="77777777" w:rsidR="00752D5D" w:rsidRDefault="00752D5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5EF1520B" w14:textId="77777777" w:rsidR="00752D5D" w:rsidRDefault="00752D5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6AE562DC" w14:textId="77777777" w:rsidR="00752D5D" w:rsidRDefault="00752D5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7D0E7D37" w14:textId="77777777" w:rsidR="00752D5D" w:rsidRDefault="00752D5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2FE6AB61" w14:textId="77777777" w:rsidR="00752D5D" w:rsidRDefault="00752D5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3F498094" w14:textId="77777777" w:rsidR="00752D5D" w:rsidRDefault="00752D5D" w:rsidP="001D1A93">
            <w:pPr>
              <w:autoSpaceDE w:val="0"/>
              <w:autoSpaceDN w:val="0"/>
              <w:adjustRightInd w:val="0"/>
            </w:pPr>
          </w:p>
        </w:tc>
      </w:tr>
      <w:tr w:rsidR="00752D5D" w14:paraId="608E7E91" w14:textId="77777777" w:rsidTr="000947E5">
        <w:tc>
          <w:tcPr>
            <w:tcW w:w="937" w:type="dxa"/>
          </w:tcPr>
          <w:p w14:paraId="46842550" w14:textId="14AED164" w:rsidR="00752D5D" w:rsidRDefault="00752D5D" w:rsidP="001D1A93">
            <w:pPr>
              <w:autoSpaceDE w:val="0"/>
              <w:autoSpaceDN w:val="0"/>
              <w:adjustRightInd w:val="0"/>
            </w:pPr>
            <w:r>
              <w:rPr>
                <w:b/>
              </w:rPr>
              <w:t>I</w:t>
            </w:r>
            <w:r w:rsidRPr="00DE45ED">
              <w:rPr>
                <w:b/>
              </w:rPr>
              <w:t>V.</w:t>
            </w:r>
          </w:p>
        </w:tc>
        <w:tc>
          <w:tcPr>
            <w:tcW w:w="8413" w:type="dxa"/>
            <w:gridSpan w:val="9"/>
          </w:tcPr>
          <w:p w14:paraId="544E7294" w14:textId="1FC2480E" w:rsidR="00752D5D" w:rsidRPr="00752D5D" w:rsidRDefault="00752D5D" w:rsidP="001D1A9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52D5D">
              <w:rPr>
                <w:b/>
                <w:bCs/>
              </w:rPr>
              <w:t>COMMENTS FROM THE BOARD CHAIR</w:t>
            </w:r>
          </w:p>
        </w:tc>
      </w:tr>
      <w:tr w:rsidR="00752D5D" w14:paraId="0CB79249" w14:textId="77777777" w:rsidTr="00307EBE">
        <w:tc>
          <w:tcPr>
            <w:tcW w:w="937" w:type="dxa"/>
          </w:tcPr>
          <w:p w14:paraId="20E713A5" w14:textId="77777777" w:rsidR="00752D5D" w:rsidRDefault="00752D5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5BE95AEF" w14:textId="77777777" w:rsidR="00752D5D" w:rsidRDefault="00752D5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2252734B" w14:textId="77777777" w:rsidR="00752D5D" w:rsidRDefault="00752D5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501DD05F" w14:textId="77777777" w:rsidR="00752D5D" w:rsidRDefault="00752D5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22CFBB55" w14:textId="77777777" w:rsidR="00752D5D" w:rsidRDefault="00752D5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16527829" w14:textId="77777777" w:rsidR="00752D5D" w:rsidRDefault="00752D5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74D86CEC" w14:textId="77777777" w:rsidR="00752D5D" w:rsidRDefault="00752D5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2DD78422" w14:textId="77777777" w:rsidR="00752D5D" w:rsidRDefault="00752D5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3FF4E37E" w14:textId="77777777" w:rsidR="00752D5D" w:rsidRDefault="00752D5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30C83C21" w14:textId="77777777" w:rsidR="00752D5D" w:rsidRDefault="00752D5D" w:rsidP="001D1A93">
            <w:pPr>
              <w:autoSpaceDE w:val="0"/>
              <w:autoSpaceDN w:val="0"/>
              <w:adjustRightInd w:val="0"/>
            </w:pPr>
          </w:p>
        </w:tc>
      </w:tr>
      <w:tr w:rsidR="00752D5D" w14:paraId="199685C8" w14:textId="77777777" w:rsidTr="00916BA0">
        <w:tc>
          <w:tcPr>
            <w:tcW w:w="937" w:type="dxa"/>
          </w:tcPr>
          <w:p w14:paraId="1A72B8EB" w14:textId="77777777" w:rsidR="00752D5D" w:rsidRDefault="00752D5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7425" w:type="dxa"/>
            <w:gridSpan w:val="8"/>
          </w:tcPr>
          <w:p w14:paraId="2EDF12AB" w14:textId="7168F80B" w:rsidR="00752D5D" w:rsidRDefault="00752D5D" w:rsidP="001D1A93">
            <w:pPr>
              <w:autoSpaceDE w:val="0"/>
              <w:autoSpaceDN w:val="0"/>
              <w:adjustRightInd w:val="0"/>
            </w:pPr>
            <w:r>
              <w:t xml:space="preserve">Mr. Ball will make comments and provide updates </w:t>
            </w:r>
            <w:proofErr w:type="gramStart"/>
            <w:r>
              <w:t>in regards to</w:t>
            </w:r>
            <w:proofErr w:type="gramEnd"/>
            <w:r>
              <w:t xml:space="preserve"> the current COVID-19 situation and its impact on the organization.</w:t>
            </w:r>
          </w:p>
        </w:tc>
        <w:tc>
          <w:tcPr>
            <w:tcW w:w="988" w:type="dxa"/>
          </w:tcPr>
          <w:p w14:paraId="3EDC041C" w14:textId="77777777" w:rsidR="00752D5D" w:rsidRDefault="00752D5D" w:rsidP="001D1A93">
            <w:pPr>
              <w:autoSpaceDE w:val="0"/>
              <w:autoSpaceDN w:val="0"/>
              <w:adjustRightInd w:val="0"/>
            </w:pPr>
          </w:p>
        </w:tc>
      </w:tr>
      <w:tr w:rsidR="00752D5D" w14:paraId="32F59FD8" w14:textId="77777777" w:rsidTr="00307EBE">
        <w:tc>
          <w:tcPr>
            <w:tcW w:w="937" w:type="dxa"/>
          </w:tcPr>
          <w:p w14:paraId="7FD0449E" w14:textId="77777777" w:rsidR="00752D5D" w:rsidRDefault="00752D5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73E56CB0" w14:textId="77777777" w:rsidR="00752D5D" w:rsidRDefault="00752D5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43878F8D" w14:textId="77777777" w:rsidR="00752D5D" w:rsidRDefault="00752D5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429AF88D" w14:textId="77777777" w:rsidR="00752D5D" w:rsidRDefault="00752D5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4E3E1B61" w14:textId="77777777" w:rsidR="00752D5D" w:rsidRDefault="00752D5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3FAD3021" w14:textId="77777777" w:rsidR="00752D5D" w:rsidRDefault="00752D5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721C3E4C" w14:textId="77777777" w:rsidR="00752D5D" w:rsidRDefault="00752D5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408EE16C" w14:textId="77777777" w:rsidR="00752D5D" w:rsidRDefault="00752D5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446AB0CB" w14:textId="77777777" w:rsidR="00752D5D" w:rsidRDefault="00752D5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4C0D3D4D" w14:textId="77777777" w:rsidR="00752D5D" w:rsidRDefault="00752D5D" w:rsidP="001D1A93">
            <w:pPr>
              <w:autoSpaceDE w:val="0"/>
              <w:autoSpaceDN w:val="0"/>
              <w:adjustRightInd w:val="0"/>
            </w:pPr>
          </w:p>
        </w:tc>
      </w:tr>
      <w:tr w:rsidR="00DE45ED" w14:paraId="6A5030E3" w14:textId="77777777" w:rsidTr="00307EBE">
        <w:tc>
          <w:tcPr>
            <w:tcW w:w="937" w:type="dxa"/>
          </w:tcPr>
          <w:p w14:paraId="0B872674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5ADADD52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196980F0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7F842B1C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0C76CCA8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449609B2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4AFEC223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2A6A95B4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55FDDDD3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0733D3C7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</w:tr>
      <w:tr w:rsidR="00DE45ED" w14:paraId="2565196F" w14:textId="77777777" w:rsidTr="00307EBE">
        <w:tc>
          <w:tcPr>
            <w:tcW w:w="937" w:type="dxa"/>
          </w:tcPr>
          <w:p w14:paraId="1EF0D8AA" w14:textId="6C28218B" w:rsidR="00DE45ED" w:rsidRPr="00DE45ED" w:rsidRDefault="00DE45ED" w:rsidP="001D1A93">
            <w:pPr>
              <w:autoSpaceDE w:val="0"/>
              <w:autoSpaceDN w:val="0"/>
              <w:adjustRightInd w:val="0"/>
              <w:rPr>
                <w:b/>
              </w:rPr>
            </w:pPr>
            <w:r w:rsidRPr="00DE45ED">
              <w:rPr>
                <w:b/>
              </w:rPr>
              <w:t>V.</w:t>
            </w:r>
          </w:p>
        </w:tc>
        <w:tc>
          <w:tcPr>
            <w:tcW w:w="6321" w:type="dxa"/>
            <w:gridSpan w:val="7"/>
          </w:tcPr>
          <w:p w14:paraId="67739430" w14:textId="46F7F502" w:rsidR="00DE45ED" w:rsidRDefault="00DE45ED" w:rsidP="001D1A93">
            <w:pPr>
              <w:autoSpaceDE w:val="0"/>
              <w:autoSpaceDN w:val="0"/>
              <w:adjustRightInd w:val="0"/>
            </w:pPr>
            <w:r w:rsidRPr="00DE0403">
              <w:rPr>
                <w:b/>
                <w:u w:val="single"/>
              </w:rPr>
              <w:t>PRELIMINARY ACTIONS</w:t>
            </w:r>
          </w:p>
        </w:tc>
        <w:tc>
          <w:tcPr>
            <w:tcW w:w="1104" w:type="dxa"/>
          </w:tcPr>
          <w:p w14:paraId="5808ECDF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69741561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</w:tr>
      <w:tr w:rsidR="00DE45ED" w14:paraId="0CD7DABE" w14:textId="77777777" w:rsidTr="00307EBE">
        <w:tc>
          <w:tcPr>
            <w:tcW w:w="937" w:type="dxa"/>
          </w:tcPr>
          <w:p w14:paraId="328D8015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7977676A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74C739C7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1A007344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1E52C7CE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68C7E3FA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5781EC39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2E5030F5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5572F035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35760CDA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</w:tr>
      <w:tr w:rsidR="00DE45ED" w14:paraId="77E585BD" w14:textId="77777777" w:rsidTr="00307EBE">
        <w:tc>
          <w:tcPr>
            <w:tcW w:w="937" w:type="dxa"/>
          </w:tcPr>
          <w:p w14:paraId="4FEF72CE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30142320" w14:textId="0FFE95AD" w:rsidR="00DE45ED" w:rsidRDefault="00DE45ED" w:rsidP="001D1A93">
            <w:pPr>
              <w:autoSpaceDE w:val="0"/>
              <w:autoSpaceDN w:val="0"/>
              <w:adjustRightInd w:val="0"/>
            </w:pPr>
            <w:r>
              <w:t>i.</w:t>
            </w:r>
          </w:p>
        </w:tc>
        <w:tc>
          <w:tcPr>
            <w:tcW w:w="5417" w:type="dxa"/>
            <w:gridSpan w:val="6"/>
          </w:tcPr>
          <w:p w14:paraId="7C547C10" w14:textId="5090C219" w:rsidR="00DE45ED" w:rsidRDefault="00DE45ED" w:rsidP="001D1A93">
            <w:pPr>
              <w:autoSpaceDE w:val="0"/>
              <w:autoSpaceDN w:val="0"/>
              <w:adjustRightInd w:val="0"/>
            </w:pPr>
            <w:r>
              <w:rPr>
                <w:b/>
                <w:u w:val="single"/>
              </w:rPr>
              <w:t xml:space="preserve">Approval of Minutes from Previous Board Meeting – </w:t>
            </w:r>
            <w:r w:rsidR="00D1106C">
              <w:rPr>
                <w:b/>
                <w:u w:val="single"/>
              </w:rPr>
              <w:t>March 16, 2020</w:t>
            </w:r>
          </w:p>
        </w:tc>
        <w:tc>
          <w:tcPr>
            <w:tcW w:w="2092" w:type="dxa"/>
            <w:gridSpan w:val="2"/>
          </w:tcPr>
          <w:p w14:paraId="3B48EE2A" w14:textId="6D2EF50D" w:rsidR="00DE45ED" w:rsidRPr="00DE45ED" w:rsidRDefault="00DE45ED" w:rsidP="00DE45E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E45ED">
              <w:rPr>
                <w:b/>
              </w:rPr>
              <w:t>Ball</w:t>
            </w:r>
          </w:p>
        </w:tc>
      </w:tr>
      <w:tr w:rsidR="00DE45ED" w14:paraId="130E8E19" w14:textId="77777777" w:rsidTr="00307EBE">
        <w:tc>
          <w:tcPr>
            <w:tcW w:w="937" w:type="dxa"/>
          </w:tcPr>
          <w:p w14:paraId="3B48A49D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6CDFE5BC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647D612B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3905A2D6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2844BB05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6FC76908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50155D47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5EA852EB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7A81F150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66137223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</w:tr>
      <w:tr w:rsidR="00DE45ED" w14:paraId="18A4F4FC" w14:textId="77777777" w:rsidTr="00307EBE">
        <w:tc>
          <w:tcPr>
            <w:tcW w:w="937" w:type="dxa"/>
          </w:tcPr>
          <w:p w14:paraId="306DFF58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06E99788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6521" w:type="dxa"/>
            <w:gridSpan w:val="7"/>
          </w:tcPr>
          <w:p w14:paraId="53FDDD85" w14:textId="48449B67" w:rsidR="00DE45ED" w:rsidRDefault="00DE45ED" w:rsidP="00307EBE">
            <w:pPr>
              <w:autoSpaceDE w:val="0"/>
              <w:autoSpaceDN w:val="0"/>
              <w:adjustRightInd w:val="0"/>
              <w:jc w:val="both"/>
            </w:pPr>
            <w:r w:rsidRPr="00DE0403">
              <w:t xml:space="preserve">An action to </w:t>
            </w:r>
            <w:r>
              <w:t xml:space="preserve">approve the minutes from the regularly scheduled board meeting of </w:t>
            </w:r>
            <w:r w:rsidR="00D1106C">
              <w:t>March 16, 2020</w:t>
            </w:r>
            <w:r>
              <w:t>, subject to any edits proposed by a member of the Board of Directors</w:t>
            </w:r>
            <w:r w:rsidRPr="00DE0403">
              <w:t>.</w:t>
            </w:r>
          </w:p>
        </w:tc>
        <w:tc>
          <w:tcPr>
            <w:tcW w:w="988" w:type="dxa"/>
          </w:tcPr>
          <w:p w14:paraId="4D282875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</w:tr>
      <w:tr w:rsidR="00DE45ED" w14:paraId="02265533" w14:textId="77777777" w:rsidTr="00307EBE">
        <w:tc>
          <w:tcPr>
            <w:tcW w:w="937" w:type="dxa"/>
          </w:tcPr>
          <w:p w14:paraId="0B573148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2B0A4071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43570C1D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7D787EEF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12AAA531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379000C6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2A7A79B5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379BDD10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717C6D26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4D744FCD" w14:textId="77777777" w:rsidR="00DE45ED" w:rsidRDefault="00DE45ED" w:rsidP="001D1A93">
            <w:pPr>
              <w:autoSpaceDE w:val="0"/>
              <w:autoSpaceDN w:val="0"/>
              <w:adjustRightInd w:val="0"/>
            </w:pPr>
          </w:p>
        </w:tc>
      </w:tr>
      <w:tr w:rsidR="00DE45ED" w14:paraId="7256B31B" w14:textId="77777777" w:rsidTr="00307EBE">
        <w:tc>
          <w:tcPr>
            <w:tcW w:w="937" w:type="dxa"/>
          </w:tcPr>
          <w:p w14:paraId="139F4452" w14:textId="2198363A" w:rsidR="00DE45ED" w:rsidRDefault="00DE45ED" w:rsidP="00DE45ED">
            <w:pPr>
              <w:autoSpaceDE w:val="0"/>
              <w:autoSpaceDN w:val="0"/>
              <w:adjustRightInd w:val="0"/>
            </w:pPr>
            <w:r>
              <w:t>Motion:</w:t>
            </w:r>
          </w:p>
        </w:tc>
        <w:tc>
          <w:tcPr>
            <w:tcW w:w="904" w:type="dxa"/>
          </w:tcPr>
          <w:p w14:paraId="600CB982" w14:textId="67651008" w:rsidR="00DE45ED" w:rsidRDefault="00DE45ED" w:rsidP="00DE45ED">
            <w:pPr>
              <w:autoSpaceDE w:val="0"/>
              <w:autoSpaceDN w:val="0"/>
              <w:adjustRightInd w:val="0"/>
            </w:pPr>
            <w:r>
              <w:t>_____</w:t>
            </w:r>
          </w:p>
        </w:tc>
        <w:tc>
          <w:tcPr>
            <w:tcW w:w="933" w:type="dxa"/>
          </w:tcPr>
          <w:p w14:paraId="63359826" w14:textId="2B24EF41" w:rsidR="00DE45ED" w:rsidRDefault="00DE45ED" w:rsidP="00DE45ED">
            <w:pPr>
              <w:autoSpaceDE w:val="0"/>
              <w:autoSpaceDN w:val="0"/>
              <w:adjustRightInd w:val="0"/>
            </w:pPr>
            <w:r>
              <w:t>Second:</w:t>
            </w:r>
          </w:p>
        </w:tc>
        <w:tc>
          <w:tcPr>
            <w:tcW w:w="904" w:type="dxa"/>
          </w:tcPr>
          <w:p w14:paraId="1A1AE789" w14:textId="42FB5D1D" w:rsidR="00DE45ED" w:rsidRDefault="00DE45ED" w:rsidP="00DE45ED">
            <w:pPr>
              <w:autoSpaceDE w:val="0"/>
              <w:autoSpaceDN w:val="0"/>
              <w:adjustRightInd w:val="0"/>
            </w:pPr>
            <w:r>
              <w:t>_____</w:t>
            </w:r>
          </w:p>
        </w:tc>
        <w:tc>
          <w:tcPr>
            <w:tcW w:w="893" w:type="dxa"/>
          </w:tcPr>
          <w:p w14:paraId="153144AB" w14:textId="40300CD5" w:rsidR="00DE45ED" w:rsidRDefault="00DE45ED" w:rsidP="00DE45ED">
            <w:pPr>
              <w:autoSpaceDE w:val="0"/>
              <w:autoSpaceDN w:val="0"/>
              <w:adjustRightInd w:val="0"/>
            </w:pPr>
            <w:r>
              <w:t>Ayes:</w:t>
            </w:r>
          </w:p>
        </w:tc>
        <w:tc>
          <w:tcPr>
            <w:tcW w:w="904" w:type="dxa"/>
          </w:tcPr>
          <w:p w14:paraId="1E241C0E" w14:textId="0E69256B" w:rsidR="00DE45ED" w:rsidRDefault="00DE45ED" w:rsidP="00DE45ED">
            <w:pPr>
              <w:autoSpaceDE w:val="0"/>
              <w:autoSpaceDN w:val="0"/>
              <w:adjustRightInd w:val="0"/>
            </w:pPr>
            <w:r>
              <w:t>_____</w:t>
            </w:r>
          </w:p>
        </w:tc>
        <w:tc>
          <w:tcPr>
            <w:tcW w:w="879" w:type="dxa"/>
          </w:tcPr>
          <w:p w14:paraId="6A5506F2" w14:textId="72CD2BC5" w:rsidR="00DE45ED" w:rsidRDefault="00DE45ED" w:rsidP="00DE45ED">
            <w:pPr>
              <w:autoSpaceDE w:val="0"/>
              <w:autoSpaceDN w:val="0"/>
              <w:adjustRightInd w:val="0"/>
            </w:pPr>
            <w:r>
              <w:t>Nos:</w:t>
            </w:r>
          </w:p>
        </w:tc>
        <w:tc>
          <w:tcPr>
            <w:tcW w:w="904" w:type="dxa"/>
          </w:tcPr>
          <w:p w14:paraId="5AF86527" w14:textId="441523B8" w:rsidR="00DE45ED" w:rsidRDefault="00DE45ED" w:rsidP="00DE45ED">
            <w:pPr>
              <w:autoSpaceDE w:val="0"/>
              <w:autoSpaceDN w:val="0"/>
              <w:adjustRightInd w:val="0"/>
            </w:pPr>
            <w:r>
              <w:t>_____</w:t>
            </w:r>
          </w:p>
        </w:tc>
        <w:tc>
          <w:tcPr>
            <w:tcW w:w="1104" w:type="dxa"/>
          </w:tcPr>
          <w:p w14:paraId="064D70F3" w14:textId="7A082D1F" w:rsidR="00DE45ED" w:rsidRDefault="00DE45ED" w:rsidP="00DE45ED">
            <w:pPr>
              <w:autoSpaceDE w:val="0"/>
              <w:autoSpaceDN w:val="0"/>
              <w:adjustRightInd w:val="0"/>
            </w:pPr>
            <w:r>
              <w:t>Abstain:</w:t>
            </w:r>
          </w:p>
        </w:tc>
        <w:tc>
          <w:tcPr>
            <w:tcW w:w="988" w:type="dxa"/>
          </w:tcPr>
          <w:p w14:paraId="63F2BD58" w14:textId="26B7F1F4" w:rsidR="00DE45ED" w:rsidRDefault="00DE45ED" w:rsidP="00DE45ED">
            <w:pPr>
              <w:autoSpaceDE w:val="0"/>
              <w:autoSpaceDN w:val="0"/>
              <w:adjustRightInd w:val="0"/>
            </w:pPr>
            <w:r>
              <w:t>_____</w:t>
            </w:r>
          </w:p>
        </w:tc>
      </w:tr>
      <w:tr w:rsidR="00DE45ED" w14:paraId="5F6998C9" w14:textId="77777777" w:rsidTr="00307EBE">
        <w:tc>
          <w:tcPr>
            <w:tcW w:w="937" w:type="dxa"/>
          </w:tcPr>
          <w:p w14:paraId="0322005C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4A746C1D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6F647232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7B7DDAF3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2645A6F9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59235A53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3C4D0103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712CA847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5940A3FA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1FDF9526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</w:tr>
    </w:tbl>
    <w:p w14:paraId="5D20148A" w14:textId="77777777" w:rsidR="00204D5B" w:rsidRDefault="00204D5B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904"/>
        <w:gridCol w:w="933"/>
        <w:gridCol w:w="904"/>
        <w:gridCol w:w="893"/>
        <w:gridCol w:w="904"/>
        <w:gridCol w:w="879"/>
        <w:gridCol w:w="904"/>
        <w:gridCol w:w="1104"/>
        <w:gridCol w:w="988"/>
      </w:tblGrid>
      <w:tr w:rsidR="00DE45ED" w14:paraId="2E254920" w14:textId="77777777" w:rsidTr="00307EBE">
        <w:tc>
          <w:tcPr>
            <w:tcW w:w="937" w:type="dxa"/>
          </w:tcPr>
          <w:p w14:paraId="711749E2" w14:textId="5CB9C0A3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257A4E67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601E7D17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0CB1B3A0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1844B38E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1EA90B6E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56284151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615EAFC4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0889EF43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2EAC96E3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</w:tr>
      <w:tr w:rsidR="00DE45ED" w14:paraId="7FA0C366" w14:textId="77777777" w:rsidTr="00307EBE">
        <w:tc>
          <w:tcPr>
            <w:tcW w:w="937" w:type="dxa"/>
          </w:tcPr>
          <w:p w14:paraId="67730F1D" w14:textId="5A0CF379" w:rsidR="00DE45ED" w:rsidRPr="00DE45ED" w:rsidRDefault="00DE45ED" w:rsidP="00DE45ED">
            <w:pPr>
              <w:autoSpaceDE w:val="0"/>
              <w:autoSpaceDN w:val="0"/>
              <w:adjustRightInd w:val="0"/>
              <w:rPr>
                <w:b/>
              </w:rPr>
            </w:pPr>
            <w:r w:rsidRPr="00DE45ED">
              <w:rPr>
                <w:b/>
              </w:rPr>
              <w:t>V</w:t>
            </w:r>
            <w:r w:rsidR="00204D5B">
              <w:rPr>
                <w:b/>
              </w:rPr>
              <w:t>I</w:t>
            </w:r>
            <w:r w:rsidRPr="00DE45ED">
              <w:rPr>
                <w:b/>
              </w:rPr>
              <w:t>.</w:t>
            </w:r>
          </w:p>
        </w:tc>
        <w:tc>
          <w:tcPr>
            <w:tcW w:w="6321" w:type="dxa"/>
            <w:gridSpan w:val="7"/>
          </w:tcPr>
          <w:p w14:paraId="25A3D53D" w14:textId="3B72086F" w:rsidR="00DE45ED" w:rsidRDefault="00DE45ED" w:rsidP="00DE45ED">
            <w:pPr>
              <w:autoSpaceDE w:val="0"/>
              <w:autoSpaceDN w:val="0"/>
              <w:adjustRightInd w:val="0"/>
            </w:pPr>
            <w:r w:rsidRPr="00DE0403">
              <w:rPr>
                <w:b/>
                <w:u w:val="single"/>
              </w:rPr>
              <w:t>ORAL COMMUNICATION</w:t>
            </w:r>
          </w:p>
        </w:tc>
        <w:tc>
          <w:tcPr>
            <w:tcW w:w="1104" w:type="dxa"/>
          </w:tcPr>
          <w:p w14:paraId="19383D0F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1D8B2F42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</w:tr>
      <w:tr w:rsidR="00DE45ED" w14:paraId="79089443" w14:textId="77777777" w:rsidTr="00307EBE">
        <w:tc>
          <w:tcPr>
            <w:tcW w:w="937" w:type="dxa"/>
          </w:tcPr>
          <w:p w14:paraId="55752ABF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0AF5C39F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115E6343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6D12B32A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01704A72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4BE4B860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2082273A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3C278DAC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5472E2C3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56724687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</w:tr>
      <w:tr w:rsidR="00DE45ED" w14:paraId="14E5AE93" w14:textId="77777777" w:rsidTr="00307EBE">
        <w:tc>
          <w:tcPr>
            <w:tcW w:w="937" w:type="dxa"/>
          </w:tcPr>
          <w:p w14:paraId="592CCBC5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7425" w:type="dxa"/>
            <w:gridSpan w:val="8"/>
          </w:tcPr>
          <w:p w14:paraId="67A316F9" w14:textId="2A21F4A1" w:rsidR="003C4CCB" w:rsidRDefault="003C4CCB" w:rsidP="003C4CC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The public is invited to</w:t>
            </w:r>
            <w:r w:rsidRPr="00DE0403">
              <w:rPr>
                <w:rFonts w:cs="Times New Roman"/>
                <w:i/>
                <w:iCs/>
              </w:rPr>
              <w:t xml:space="preserve"> address the Board on any matter at this time. </w:t>
            </w:r>
            <w:r>
              <w:rPr>
                <w:rFonts w:cs="Times New Roman"/>
                <w:i/>
                <w:iCs/>
              </w:rPr>
              <w:t xml:space="preserve"> </w:t>
            </w:r>
            <w:r w:rsidR="00752D5D">
              <w:rPr>
                <w:rFonts w:cs="Times New Roman"/>
                <w:i/>
                <w:iCs/>
              </w:rPr>
              <w:t xml:space="preserve">Please indicate your desire to speak by indicating so on the Zoom application.  To do so go to the Participants tab and click on “Raise Hand”.  Your name will be </w:t>
            </w:r>
            <w:proofErr w:type="gramStart"/>
            <w:r w:rsidR="00752D5D">
              <w:rPr>
                <w:rFonts w:cs="Times New Roman"/>
                <w:i/>
                <w:iCs/>
              </w:rPr>
              <w:t>called</w:t>
            </w:r>
            <w:proofErr w:type="gramEnd"/>
            <w:r w:rsidR="00752D5D">
              <w:rPr>
                <w:rFonts w:cs="Times New Roman"/>
                <w:i/>
                <w:iCs/>
              </w:rPr>
              <w:t xml:space="preserve"> and your microphone will be unmuted when it is your turn.</w:t>
            </w:r>
            <w:r>
              <w:rPr>
                <w:rFonts w:cs="Times New Roman"/>
                <w:i/>
                <w:iCs/>
              </w:rPr>
              <w:t xml:space="preserve">  When called upon please state your full name and city of residence</w:t>
            </w:r>
            <w:r w:rsidRPr="00DE0403">
              <w:rPr>
                <w:rFonts w:cs="Times New Roman"/>
                <w:i/>
                <w:iCs/>
              </w:rPr>
              <w:t xml:space="preserve">. </w:t>
            </w:r>
            <w:r>
              <w:rPr>
                <w:rFonts w:cs="Times New Roman"/>
                <w:i/>
                <w:iCs/>
              </w:rPr>
              <w:t>Be advised that per public policy individual board members are not allowed to respond directly to your comments and e</w:t>
            </w:r>
            <w:r w:rsidRPr="00DE0403">
              <w:rPr>
                <w:rFonts w:cs="Times New Roman"/>
                <w:i/>
                <w:iCs/>
              </w:rPr>
              <w:t>ach speaker is limited to 3 minutes.</w:t>
            </w:r>
            <w:r>
              <w:rPr>
                <w:rFonts w:cs="Times New Roman"/>
                <w:i/>
                <w:iCs/>
              </w:rPr>
              <w:t xml:space="preserve">  If an individual board member chooses to respond to your comments they may do so during the Organizational Report session under Board Member Reports.</w:t>
            </w:r>
          </w:p>
          <w:p w14:paraId="0583152C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10CFF48E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</w:tr>
      <w:tr w:rsidR="00DE45ED" w14:paraId="649E638D" w14:textId="77777777" w:rsidTr="00307EBE">
        <w:tc>
          <w:tcPr>
            <w:tcW w:w="937" w:type="dxa"/>
          </w:tcPr>
          <w:p w14:paraId="2C4661EB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23274200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341BB45F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25E36719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1FF6E19B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5D39C1A3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0BC66B40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560D3257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5351275E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6B603356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</w:tr>
      <w:tr w:rsidR="00DE45ED" w14:paraId="1C76ABA6" w14:textId="77777777" w:rsidTr="00307EBE">
        <w:tc>
          <w:tcPr>
            <w:tcW w:w="937" w:type="dxa"/>
          </w:tcPr>
          <w:p w14:paraId="2B5DF50F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4E8F1C50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633DF710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5B3BFE06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278D0486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67F34213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7A3AB1FC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38CAFDA5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5E716866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3FBEF981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</w:tr>
      <w:tr w:rsidR="003C4CCB" w14:paraId="7F71C3FE" w14:textId="77777777" w:rsidTr="00307EBE">
        <w:tc>
          <w:tcPr>
            <w:tcW w:w="937" w:type="dxa"/>
          </w:tcPr>
          <w:p w14:paraId="0FA3B45B" w14:textId="0E8D9A37" w:rsidR="003C4CCB" w:rsidRPr="003C4CCB" w:rsidRDefault="003C4CCB" w:rsidP="00DE45ED">
            <w:pPr>
              <w:autoSpaceDE w:val="0"/>
              <w:autoSpaceDN w:val="0"/>
              <w:adjustRightInd w:val="0"/>
              <w:rPr>
                <w:b/>
              </w:rPr>
            </w:pPr>
            <w:r w:rsidRPr="003C4CCB">
              <w:rPr>
                <w:b/>
              </w:rPr>
              <w:t>VII.</w:t>
            </w:r>
          </w:p>
        </w:tc>
        <w:tc>
          <w:tcPr>
            <w:tcW w:w="6321" w:type="dxa"/>
            <w:gridSpan w:val="7"/>
          </w:tcPr>
          <w:p w14:paraId="3AD2BF33" w14:textId="6ADBD172" w:rsidR="003C4CCB" w:rsidRDefault="003C4CCB" w:rsidP="00DE45ED">
            <w:pPr>
              <w:autoSpaceDE w:val="0"/>
              <w:autoSpaceDN w:val="0"/>
              <w:adjustRightInd w:val="0"/>
            </w:pPr>
            <w:r>
              <w:rPr>
                <w:b/>
                <w:u w:val="single"/>
              </w:rPr>
              <w:t xml:space="preserve">ORGANIZATIONAL </w:t>
            </w:r>
            <w:r w:rsidRPr="00DE0403">
              <w:rPr>
                <w:b/>
                <w:u w:val="single"/>
              </w:rPr>
              <w:t>REPORTS</w:t>
            </w:r>
          </w:p>
        </w:tc>
        <w:tc>
          <w:tcPr>
            <w:tcW w:w="2092" w:type="dxa"/>
            <w:gridSpan w:val="2"/>
          </w:tcPr>
          <w:p w14:paraId="40D32651" w14:textId="77777777" w:rsidR="003C4CCB" w:rsidRDefault="003C4CCB" w:rsidP="00DE45ED">
            <w:pPr>
              <w:autoSpaceDE w:val="0"/>
              <w:autoSpaceDN w:val="0"/>
              <w:adjustRightInd w:val="0"/>
            </w:pPr>
          </w:p>
        </w:tc>
      </w:tr>
      <w:tr w:rsidR="00DE45ED" w14:paraId="281F9466" w14:textId="77777777" w:rsidTr="00307EBE">
        <w:tc>
          <w:tcPr>
            <w:tcW w:w="937" w:type="dxa"/>
          </w:tcPr>
          <w:p w14:paraId="4A78EDEB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1C4C39F3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3357D022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4AD86C50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6BC0093C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412F2A46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4975936D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3EA587D3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6F589193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33D5B222" w14:textId="77777777" w:rsidR="00DE45ED" w:rsidRDefault="00DE45ED" w:rsidP="00DE45ED">
            <w:pPr>
              <w:autoSpaceDE w:val="0"/>
              <w:autoSpaceDN w:val="0"/>
              <w:adjustRightInd w:val="0"/>
            </w:pPr>
          </w:p>
        </w:tc>
      </w:tr>
      <w:tr w:rsidR="003C4CCB" w14:paraId="04849989" w14:textId="77777777" w:rsidTr="00307EBE">
        <w:tc>
          <w:tcPr>
            <w:tcW w:w="937" w:type="dxa"/>
          </w:tcPr>
          <w:p w14:paraId="1BA40243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  <w:vAlign w:val="center"/>
          </w:tcPr>
          <w:p w14:paraId="7DF784DA" w14:textId="4AE0D3D0" w:rsidR="003C4CCB" w:rsidRDefault="003C4CCB" w:rsidP="003C4CCB">
            <w:pPr>
              <w:autoSpaceDE w:val="0"/>
              <w:autoSpaceDN w:val="0"/>
              <w:adjustRightInd w:val="0"/>
            </w:pPr>
            <w:r w:rsidRPr="00DE0403">
              <w:rPr>
                <w:b/>
              </w:rPr>
              <w:t>i.</w:t>
            </w:r>
          </w:p>
        </w:tc>
        <w:tc>
          <w:tcPr>
            <w:tcW w:w="5417" w:type="dxa"/>
            <w:gridSpan w:val="6"/>
          </w:tcPr>
          <w:p w14:paraId="1BB08819" w14:textId="243B3662" w:rsidR="003C4CCB" w:rsidRDefault="003C4CCB" w:rsidP="003C4CCB">
            <w:pPr>
              <w:autoSpaceDE w:val="0"/>
              <w:autoSpaceDN w:val="0"/>
              <w:adjustRightInd w:val="0"/>
            </w:pPr>
            <w:r w:rsidRPr="00DE0403">
              <w:rPr>
                <w:b/>
              </w:rPr>
              <w:t>Executive Director</w:t>
            </w:r>
          </w:p>
        </w:tc>
        <w:tc>
          <w:tcPr>
            <w:tcW w:w="2092" w:type="dxa"/>
            <w:gridSpan w:val="2"/>
          </w:tcPr>
          <w:p w14:paraId="6CBF5DF6" w14:textId="28E3932A" w:rsidR="003C4CCB" w:rsidRDefault="003C4CCB" w:rsidP="003C4CCB">
            <w:pPr>
              <w:autoSpaceDE w:val="0"/>
              <w:autoSpaceDN w:val="0"/>
              <w:adjustRightInd w:val="0"/>
              <w:jc w:val="right"/>
            </w:pPr>
            <w:proofErr w:type="spellStart"/>
            <w:r>
              <w:rPr>
                <w:b/>
              </w:rPr>
              <w:t>Lionetti</w:t>
            </w:r>
            <w:proofErr w:type="spellEnd"/>
          </w:p>
        </w:tc>
      </w:tr>
      <w:tr w:rsidR="003C4CCB" w14:paraId="21C34B8D" w14:textId="77777777" w:rsidTr="00307EBE">
        <w:tc>
          <w:tcPr>
            <w:tcW w:w="937" w:type="dxa"/>
          </w:tcPr>
          <w:p w14:paraId="361E578A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  <w:vAlign w:val="center"/>
          </w:tcPr>
          <w:p w14:paraId="45111A5B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5417" w:type="dxa"/>
            <w:gridSpan w:val="6"/>
          </w:tcPr>
          <w:p w14:paraId="3C2CEB00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224045F4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16C86B26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</w:tr>
      <w:tr w:rsidR="003C4CCB" w14:paraId="6F7FE043" w14:textId="77777777" w:rsidTr="00307EBE">
        <w:tc>
          <w:tcPr>
            <w:tcW w:w="937" w:type="dxa"/>
          </w:tcPr>
          <w:p w14:paraId="443AE26C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  <w:vAlign w:val="center"/>
          </w:tcPr>
          <w:p w14:paraId="220D2D44" w14:textId="2E2AA06A" w:rsidR="003C4CCB" w:rsidRDefault="003C4CCB" w:rsidP="003C4CCB">
            <w:pPr>
              <w:autoSpaceDE w:val="0"/>
              <w:autoSpaceDN w:val="0"/>
              <w:adjustRightInd w:val="0"/>
            </w:pPr>
            <w:r>
              <w:rPr>
                <w:b/>
              </w:rPr>
              <w:t>ii</w:t>
            </w:r>
            <w:r w:rsidRPr="00DE0403">
              <w:rPr>
                <w:b/>
              </w:rPr>
              <w:t>.</w:t>
            </w:r>
          </w:p>
        </w:tc>
        <w:tc>
          <w:tcPr>
            <w:tcW w:w="5417" w:type="dxa"/>
            <w:gridSpan w:val="6"/>
          </w:tcPr>
          <w:p w14:paraId="6E8E4FFC" w14:textId="0EA20786" w:rsidR="003C4CCB" w:rsidRDefault="003C4CCB" w:rsidP="003C4CCB">
            <w:pPr>
              <w:autoSpaceDE w:val="0"/>
              <w:autoSpaceDN w:val="0"/>
              <w:adjustRightInd w:val="0"/>
            </w:pPr>
            <w:r>
              <w:rPr>
                <w:b/>
              </w:rPr>
              <w:t>Enrollment</w:t>
            </w:r>
          </w:p>
        </w:tc>
        <w:tc>
          <w:tcPr>
            <w:tcW w:w="2092" w:type="dxa"/>
            <w:gridSpan w:val="2"/>
          </w:tcPr>
          <w:p w14:paraId="51095E9F" w14:textId="3D91692E" w:rsidR="003C4CCB" w:rsidRDefault="003C4CCB" w:rsidP="003C4CCB">
            <w:pPr>
              <w:autoSpaceDE w:val="0"/>
              <w:autoSpaceDN w:val="0"/>
              <w:adjustRightInd w:val="0"/>
              <w:jc w:val="right"/>
            </w:pPr>
            <w:proofErr w:type="spellStart"/>
            <w:r>
              <w:rPr>
                <w:b/>
              </w:rPr>
              <w:t>Lionetti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Asay</w:t>
            </w:r>
            <w:proofErr w:type="spellEnd"/>
          </w:p>
        </w:tc>
      </w:tr>
      <w:tr w:rsidR="003C4CCB" w14:paraId="2308A811" w14:textId="77777777" w:rsidTr="00307EBE">
        <w:tc>
          <w:tcPr>
            <w:tcW w:w="937" w:type="dxa"/>
          </w:tcPr>
          <w:p w14:paraId="3204A2D0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  <w:vAlign w:val="center"/>
          </w:tcPr>
          <w:p w14:paraId="76E6C686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5417" w:type="dxa"/>
            <w:gridSpan w:val="6"/>
          </w:tcPr>
          <w:p w14:paraId="0E5AEF08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5190AC32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362ACD09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</w:tr>
      <w:tr w:rsidR="003C4CCB" w14:paraId="130308B1" w14:textId="77777777" w:rsidTr="00307EBE">
        <w:tc>
          <w:tcPr>
            <w:tcW w:w="937" w:type="dxa"/>
          </w:tcPr>
          <w:p w14:paraId="1B9F526A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  <w:vAlign w:val="center"/>
          </w:tcPr>
          <w:p w14:paraId="4A297A6F" w14:textId="3458D1C8" w:rsidR="003C4CCB" w:rsidRDefault="003C4CCB" w:rsidP="003C4CCB">
            <w:pPr>
              <w:autoSpaceDE w:val="0"/>
              <w:autoSpaceDN w:val="0"/>
              <w:adjustRightInd w:val="0"/>
            </w:pPr>
            <w:r>
              <w:rPr>
                <w:b/>
              </w:rPr>
              <w:t>iii.</w:t>
            </w:r>
          </w:p>
        </w:tc>
        <w:tc>
          <w:tcPr>
            <w:tcW w:w="5417" w:type="dxa"/>
            <w:gridSpan w:val="6"/>
          </w:tcPr>
          <w:p w14:paraId="344ACA91" w14:textId="790762D0" w:rsidR="003C4CCB" w:rsidRDefault="003C4CCB" w:rsidP="003C4CCB">
            <w:pPr>
              <w:autoSpaceDE w:val="0"/>
              <w:autoSpaceDN w:val="0"/>
              <w:adjustRightInd w:val="0"/>
            </w:pPr>
            <w:r w:rsidRPr="00DE0403">
              <w:rPr>
                <w:b/>
              </w:rPr>
              <w:t>Financial</w:t>
            </w:r>
            <w:r>
              <w:rPr>
                <w:b/>
              </w:rPr>
              <w:t>s</w:t>
            </w:r>
          </w:p>
        </w:tc>
        <w:tc>
          <w:tcPr>
            <w:tcW w:w="2092" w:type="dxa"/>
            <w:gridSpan w:val="2"/>
          </w:tcPr>
          <w:p w14:paraId="14E7931A" w14:textId="0E7CE906" w:rsidR="003C4CCB" w:rsidRDefault="003C4CCB" w:rsidP="003C4CCB">
            <w:pPr>
              <w:autoSpaceDE w:val="0"/>
              <w:autoSpaceDN w:val="0"/>
              <w:adjustRightInd w:val="0"/>
              <w:jc w:val="right"/>
            </w:pPr>
            <w:proofErr w:type="spellStart"/>
            <w:r>
              <w:rPr>
                <w:b/>
              </w:rPr>
              <w:t>Shewbridge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Lionetti</w:t>
            </w:r>
            <w:proofErr w:type="spellEnd"/>
          </w:p>
        </w:tc>
      </w:tr>
      <w:tr w:rsidR="003C4CCB" w14:paraId="65BFFBE9" w14:textId="77777777" w:rsidTr="00307EBE">
        <w:tc>
          <w:tcPr>
            <w:tcW w:w="937" w:type="dxa"/>
          </w:tcPr>
          <w:p w14:paraId="19C154CA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  <w:vAlign w:val="center"/>
          </w:tcPr>
          <w:p w14:paraId="28DE834E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5417" w:type="dxa"/>
            <w:gridSpan w:val="6"/>
          </w:tcPr>
          <w:p w14:paraId="7B600A78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2E7E9435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49087D69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</w:tr>
      <w:tr w:rsidR="003C4CCB" w14:paraId="08EE0F15" w14:textId="77777777" w:rsidTr="00307EBE">
        <w:tc>
          <w:tcPr>
            <w:tcW w:w="937" w:type="dxa"/>
          </w:tcPr>
          <w:p w14:paraId="3E934427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  <w:vAlign w:val="center"/>
          </w:tcPr>
          <w:p w14:paraId="32AA6795" w14:textId="4E74C63D" w:rsidR="003C4CCB" w:rsidRDefault="003C4CCB" w:rsidP="003C4CCB">
            <w:pPr>
              <w:autoSpaceDE w:val="0"/>
              <w:autoSpaceDN w:val="0"/>
              <w:adjustRightInd w:val="0"/>
            </w:pPr>
            <w:r>
              <w:rPr>
                <w:b/>
              </w:rPr>
              <w:t>iv.</w:t>
            </w:r>
          </w:p>
        </w:tc>
        <w:tc>
          <w:tcPr>
            <w:tcW w:w="5417" w:type="dxa"/>
            <w:gridSpan w:val="6"/>
          </w:tcPr>
          <w:p w14:paraId="4E5489AF" w14:textId="2B66BC2D" w:rsidR="003C4CCB" w:rsidRDefault="003C4CCB" w:rsidP="003C4CCB">
            <w:pPr>
              <w:autoSpaceDE w:val="0"/>
              <w:autoSpaceDN w:val="0"/>
              <w:adjustRightInd w:val="0"/>
            </w:pPr>
            <w:r>
              <w:rPr>
                <w:b/>
              </w:rPr>
              <w:t>Facilities</w:t>
            </w:r>
          </w:p>
        </w:tc>
        <w:tc>
          <w:tcPr>
            <w:tcW w:w="2092" w:type="dxa"/>
            <w:gridSpan w:val="2"/>
          </w:tcPr>
          <w:p w14:paraId="641B5DE5" w14:textId="69044074" w:rsidR="003C4CCB" w:rsidRDefault="003C4CCB" w:rsidP="003C4CCB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Ball/</w:t>
            </w:r>
            <w:proofErr w:type="spellStart"/>
            <w:r>
              <w:rPr>
                <w:b/>
              </w:rPr>
              <w:t>Lionetti</w:t>
            </w:r>
            <w:proofErr w:type="spellEnd"/>
          </w:p>
        </w:tc>
      </w:tr>
      <w:tr w:rsidR="003C4CCB" w14:paraId="12508958" w14:textId="77777777" w:rsidTr="00307EBE">
        <w:tc>
          <w:tcPr>
            <w:tcW w:w="937" w:type="dxa"/>
          </w:tcPr>
          <w:p w14:paraId="673E3367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  <w:vAlign w:val="center"/>
          </w:tcPr>
          <w:p w14:paraId="5846D341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5417" w:type="dxa"/>
            <w:gridSpan w:val="6"/>
          </w:tcPr>
          <w:p w14:paraId="3023407A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536D5652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24956500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</w:tr>
      <w:tr w:rsidR="003C4CCB" w14:paraId="1A5215CB" w14:textId="77777777" w:rsidTr="00307EBE">
        <w:tc>
          <w:tcPr>
            <w:tcW w:w="937" w:type="dxa"/>
          </w:tcPr>
          <w:p w14:paraId="46EA2A3D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  <w:vAlign w:val="center"/>
          </w:tcPr>
          <w:p w14:paraId="2063531C" w14:textId="70E5F12B" w:rsidR="003C4CCB" w:rsidRDefault="003C4CCB" w:rsidP="003C4CCB">
            <w:pPr>
              <w:autoSpaceDE w:val="0"/>
              <w:autoSpaceDN w:val="0"/>
              <w:adjustRightInd w:val="0"/>
            </w:pPr>
            <w:r>
              <w:rPr>
                <w:b/>
              </w:rPr>
              <w:t>v.</w:t>
            </w:r>
          </w:p>
        </w:tc>
        <w:tc>
          <w:tcPr>
            <w:tcW w:w="5417" w:type="dxa"/>
            <w:gridSpan w:val="6"/>
          </w:tcPr>
          <w:p w14:paraId="1D7810B2" w14:textId="1F4DD282" w:rsidR="003C4CCB" w:rsidRDefault="003C4CCB" w:rsidP="003C4CCB">
            <w:pPr>
              <w:autoSpaceDE w:val="0"/>
              <w:autoSpaceDN w:val="0"/>
              <w:adjustRightInd w:val="0"/>
            </w:pPr>
            <w:r>
              <w:rPr>
                <w:b/>
              </w:rPr>
              <w:t>Curriculum</w:t>
            </w:r>
          </w:p>
        </w:tc>
        <w:tc>
          <w:tcPr>
            <w:tcW w:w="2092" w:type="dxa"/>
            <w:gridSpan w:val="2"/>
          </w:tcPr>
          <w:p w14:paraId="0B215F4F" w14:textId="63298199" w:rsidR="003C4CCB" w:rsidRDefault="003C4CCB" w:rsidP="003C4CCB">
            <w:pPr>
              <w:autoSpaceDE w:val="0"/>
              <w:autoSpaceDN w:val="0"/>
              <w:adjustRightInd w:val="0"/>
              <w:jc w:val="right"/>
            </w:pPr>
            <w:proofErr w:type="spellStart"/>
            <w:r>
              <w:rPr>
                <w:b/>
              </w:rPr>
              <w:t>McCarroll</w:t>
            </w:r>
            <w:proofErr w:type="spellEnd"/>
          </w:p>
        </w:tc>
      </w:tr>
      <w:tr w:rsidR="003C4CCB" w14:paraId="2CAC09EB" w14:textId="77777777" w:rsidTr="00307EBE">
        <w:tc>
          <w:tcPr>
            <w:tcW w:w="937" w:type="dxa"/>
          </w:tcPr>
          <w:p w14:paraId="28B22C3A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  <w:vAlign w:val="center"/>
          </w:tcPr>
          <w:p w14:paraId="56578316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5417" w:type="dxa"/>
            <w:gridSpan w:val="6"/>
          </w:tcPr>
          <w:p w14:paraId="764CD0E9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7BF76663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5D1FEBF5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</w:tr>
      <w:tr w:rsidR="003C4CCB" w14:paraId="2553B2E8" w14:textId="77777777" w:rsidTr="00307EBE">
        <w:tc>
          <w:tcPr>
            <w:tcW w:w="937" w:type="dxa"/>
          </w:tcPr>
          <w:p w14:paraId="3DB33C9A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  <w:vAlign w:val="center"/>
          </w:tcPr>
          <w:p w14:paraId="2028C806" w14:textId="4061E4C0" w:rsidR="003C4CCB" w:rsidRDefault="003C4CCB" w:rsidP="003C4CCB">
            <w:pPr>
              <w:autoSpaceDE w:val="0"/>
              <w:autoSpaceDN w:val="0"/>
              <w:adjustRightInd w:val="0"/>
            </w:pPr>
            <w:r>
              <w:rPr>
                <w:b/>
              </w:rPr>
              <w:t>vi.</w:t>
            </w:r>
          </w:p>
        </w:tc>
        <w:tc>
          <w:tcPr>
            <w:tcW w:w="5417" w:type="dxa"/>
            <w:gridSpan w:val="6"/>
          </w:tcPr>
          <w:p w14:paraId="578E4D1E" w14:textId="079175A2" w:rsidR="003C4CCB" w:rsidRDefault="003C4CCB" w:rsidP="003C4CCB">
            <w:pPr>
              <w:autoSpaceDE w:val="0"/>
              <w:autoSpaceDN w:val="0"/>
              <w:adjustRightInd w:val="0"/>
            </w:pPr>
            <w:r>
              <w:rPr>
                <w:b/>
              </w:rPr>
              <w:t>Campus Life</w:t>
            </w:r>
          </w:p>
        </w:tc>
        <w:tc>
          <w:tcPr>
            <w:tcW w:w="2092" w:type="dxa"/>
            <w:gridSpan w:val="2"/>
          </w:tcPr>
          <w:p w14:paraId="476C6B0D" w14:textId="4A5DB428" w:rsidR="003C4CCB" w:rsidRDefault="003C4CCB" w:rsidP="003C4CCB">
            <w:pPr>
              <w:autoSpaceDE w:val="0"/>
              <w:autoSpaceDN w:val="0"/>
              <w:adjustRightInd w:val="0"/>
              <w:jc w:val="right"/>
            </w:pPr>
            <w:proofErr w:type="spellStart"/>
            <w:r>
              <w:rPr>
                <w:b/>
              </w:rPr>
              <w:t>Lionetti</w:t>
            </w:r>
            <w:proofErr w:type="spellEnd"/>
          </w:p>
        </w:tc>
      </w:tr>
      <w:tr w:rsidR="003C4CCB" w14:paraId="2275E4B5" w14:textId="77777777" w:rsidTr="00307EBE">
        <w:tc>
          <w:tcPr>
            <w:tcW w:w="937" w:type="dxa"/>
          </w:tcPr>
          <w:p w14:paraId="38FCFB67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  <w:vAlign w:val="center"/>
          </w:tcPr>
          <w:p w14:paraId="5C455F4E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5417" w:type="dxa"/>
            <w:gridSpan w:val="6"/>
          </w:tcPr>
          <w:p w14:paraId="6C6618B6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23CEF51B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559DD15E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</w:tr>
      <w:tr w:rsidR="003C4CCB" w14:paraId="05015DB0" w14:textId="77777777" w:rsidTr="00307EBE">
        <w:tc>
          <w:tcPr>
            <w:tcW w:w="937" w:type="dxa"/>
          </w:tcPr>
          <w:p w14:paraId="382F0B59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  <w:vAlign w:val="center"/>
          </w:tcPr>
          <w:p w14:paraId="7FD337EF" w14:textId="06916369" w:rsidR="003C4CCB" w:rsidRDefault="003C4CCB" w:rsidP="003C4CCB">
            <w:pPr>
              <w:autoSpaceDE w:val="0"/>
              <w:autoSpaceDN w:val="0"/>
              <w:adjustRightInd w:val="0"/>
            </w:pPr>
            <w:r>
              <w:rPr>
                <w:b/>
              </w:rPr>
              <w:t>vii.</w:t>
            </w:r>
          </w:p>
        </w:tc>
        <w:tc>
          <w:tcPr>
            <w:tcW w:w="5417" w:type="dxa"/>
            <w:gridSpan w:val="6"/>
          </w:tcPr>
          <w:p w14:paraId="6515CD86" w14:textId="725A885D" w:rsidR="003C4CCB" w:rsidRDefault="003C4CCB" w:rsidP="003C4CCB">
            <w:pPr>
              <w:autoSpaceDE w:val="0"/>
              <w:autoSpaceDN w:val="0"/>
              <w:adjustRightInd w:val="0"/>
            </w:pPr>
            <w:r w:rsidRPr="00DE0403">
              <w:rPr>
                <w:b/>
              </w:rPr>
              <w:t>Board Member Reports</w:t>
            </w:r>
          </w:p>
        </w:tc>
        <w:tc>
          <w:tcPr>
            <w:tcW w:w="2092" w:type="dxa"/>
            <w:gridSpan w:val="2"/>
          </w:tcPr>
          <w:p w14:paraId="454F0F0E" w14:textId="0DF3336F" w:rsidR="003C4CCB" w:rsidRDefault="003C4CCB" w:rsidP="003C4CCB">
            <w:pPr>
              <w:autoSpaceDE w:val="0"/>
              <w:autoSpaceDN w:val="0"/>
              <w:adjustRightInd w:val="0"/>
            </w:pPr>
          </w:p>
        </w:tc>
      </w:tr>
      <w:tr w:rsidR="003C4CCB" w14:paraId="549DA2A1" w14:textId="77777777" w:rsidTr="00307EBE">
        <w:tc>
          <w:tcPr>
            <w:tcW w:w="937" w:type="dxa"/>
          </w:tcPr>
          <w:p w14:paraId="7DC2CFB9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35A7EA2A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5417" w:type="dxa"/>
            <w:gridSpan w:val="6"/>
          </w:tcPr>
          <w:p w14:paraId="05CF0DC6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73502777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6506E575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</w:tr>
      <w:tr w:rsidR="003C4CCB" w14:paraId="30EDC3EC" w14:textId="77777777" w:rsidTr="00307EBE">
        <w:tc>
          <w:tcPr>
            <w:tcW w:w="937" w:type="dxa"/>
          </w:tcPr>
          <w:p w14:paraId="1139BF27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6F66F4DC" w14:textId="38972DD2" w:rsidR="003C4CCB" w:rsidRDefault="003C4CCB" w:rsidP="003C4CCB">
            <w:pPr>
              <w:autoSpaceDE w:val="0"/>
              <w:autoSpaceDN w:val="0"/>
              <w:adjustRightInd w:val="0"/>
            </w:pPr>
            <w:r>
              <w:rPr>
                <w:b/>
              </w:rPr>
              <w:t>viii.</w:t>
            </w:r>
          </w:p>
        </w:tc>
        <w:tc>
          <w:tcPr>
            <w:tcW w:w="5417" w:type="dxa"/>
            <w:gridSpan w:val="6"/>
          </w:tcPr>
          <w:p w14:paraId="5BCC96E1" w14:textId="2F5D7221" w:rsidR="003C4CCB" w:rsidRDefault="003C4CCB" w:rsidP="003C4CCB">
            <w:pPr>
              <w:autoSpaceDE w:val="0"/>
              <w:autoSpaceDN w:val="0"/>
              <w:adjustRightInd w:val="0"/>
            </w:pPr>
            <w:r>
              <w:rPr>
                <w:b/>
              </w:rPr>
              <w:t>Local Sight Council</w:t>
            </w:r>
          </w:p>
        </w:tc>
        <w:tc>
          <w:tcPr>
            <w:tcW w:w="2092" w:type="dxa"/>
            <w:gridSpan w:val="2"/>
          </w:tcPr>
          <w:p w14:paraId="6D60AD85" w14:textId="3686E28D" w:rsidR="003C4CCB" w:rsidRDefault="003C4CCB" w:rsidP="003C4CCB">
            <w:pPr>
              <w:autoSpaceDE w:val="0"/>
              <w:autoSpaceDN w:val="0"/>
              <w:adjustRightInd w:val="0"/>
            </w:pPr>
          </w:p>
        </w:tc>
      </w:tr>
      <w:tr w:rsidR="003C4CCB" w14:paraId="5EE6DD27" w14:textId="77777777" w:rsidTr="00307EBE">
        <w:tc>
          <w:tcPr>
            <w:tcW w:w="937" w:type="dxa"/>
          </w:tcPr>
          <w:p w14:paraId="44102F6F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3BF89036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5417" w:type="dxa"/>
            <w:gridSpan w:val="6"/>
          </w:tcPr>
          <w:p w14:paraId="49C14E1E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17DEC153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57AB3A42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</w:tr>
      <w:tr w:rsidR="003C4CCB" w14:paraId="397CC0CD" w14:textId="77777777" w:rsidTr="00307EBE">
        <w:tc>
          <w:tcPr>
            <w:tcW w:w="937" w:type="dxa"/>
          </w:tcPr>
          <w:p w14:paraId="253BB238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7E30CC88" w14:textId="289C97FC" w:rsidR="003C4CCB" w:rsidRDefault="003C4CCB" w:rsidP="003C4CCB">
            <w:pPr>
              <w:autoSpaceDE w:val="0"/>
              <w:autoSpaceDN w:val="0"/>
              <w:adjustRightInd w:val="0"/>
            </w:pPr>
            <w:r>
              <w:rPr>
                <w:b/>
              </w:rPr>
              <w:t>ix.</w:t>
            </w:r>
          </w:p>
        </w:tc>
        <w:tc>
          <w:tcPr>
            <w:tcW w:w="5417" w:type="dxa"/>
            <w:gridSpan w:val="6"/>
          </w:tcPr>
          <w:p w14:paraId="31237478" w14:textId="2EF01935" w:rsidR="003C4CCB" w:rsidRDefault="003C4CCB" w:rsidP="003C4CCB">
            <w:pPr>
              <w:autoSpaceDE w:val="0"/>
              <w:autoSpaceDN w:val="0"/>
              <w:adjustRightInd w:val="0"/>
            </w:pPr>
            <w:r>
              <w:rPr>
                <w:b/>
              </w:rPr>
              <w:t>Kinetic Parent Organization</w:t>
            </w:r>
          </w:p>
        </w:tc>
        <w:tc>
          <w:tcPr>
            <w:tcW w:w="2092" w:type="dxa"/>
            <w:gridSpan w:val="2"/>
          </w:tcPr>
          <w:p w14:paraId="5446C191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</w:tr>
      <w:tr w:rsidR="003C4CCB" w14:paraId="19F5DF4E" w14:textId="77777777" w:rsidTr="00307EBE">
        <w:tc>
          <w:tcPr>
            <w:tcW w:w="937" w:type="dxa"/>
          </w:tcPr>
          <w:p w14:paraId="31228141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13C559A2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5417" w:type="dxa"/>
            <w:gridSpan w:val="6"/>
          </w:tcPr>
          <w:p w14:paraId="150C461D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12EA8B19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4AE6F946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</w:tr>
      <w:tr w:rsidR="003C4CCB" w14:paraId="66DE7CEA" w14:textId="77777777" w:rsidTr="00307EBE">
        <w:tc>
          <w:tcPr>
            <w:tcW w:w="937" w:type="dxa"/>
          </w:tcPr>
          <w:p w14:paraId="5E8CE2EC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5DEA57B7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5417" w:type="dxa"/>
            <w:gridSpan w:val="6"/>
          </w:tcPr>
          <w:p w14:paraId="6A71F8C6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3161AD48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0B416579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</w:tr>
      <w:tr w:rsidR="003C4CCB" w14:paraId="2D2E7E84" w14:textId="77777777" w:rsidTr="00307EBE">
        <w:tc>
          <w:tcPr>
            <w:tcW w:w="937" w:type="dxa"/>
          </w:tcPr>
          <w:p w14:paraId="22E67AA5" w14:textId="011A396C" w:rsidR="003C4CCB" w:rsidRDefault="003C4CCB" w:rsidP="003C4CCB">
            <w:pPr>
              <w:autoSpaceDE w:val="0"/>
              <w:autoSpaceDN w:val="0"/>
              <w:adjustRightInd w:val="0"/>
            </w:pPr>
            <w:r w:rsidRPr="003C4CCB">
              <w:rPr>
                <w:b/>
              </w:rPr>
              <w:t>VII</w:t>
            </w:r>
            <w:r>
              <w:rPr>
                <w:b/>
              </w:rPr>
              <w:t>I</w:t>
            </w:r>
            <w:r w:rsidRPr="003C4CCB">
              <w:rPr>
                <w:b/>
              </w:rPr>
              <w:t>.</w:t>
            </w:r>
          </w:p>
        </w:tc>
        <w:tc>
          <w:tcPr>
            <w:tcW w:w="6321" w:type="dxa"/>
            <w:gridSpan w:val="7"/>
          </w:tcPr>
          <w:p w14:paraId="423F5E85" w14:textId="3CEE1D7F" w:rsidR="003C4CCB" w:rsidRDefault="003C4CCB" w:rsidP="003C4CCB">
            <w:pPr>
              <w:autoSpaceDE w:val="0"/>
              <w:autoSpaceDN w:val="0"/>
              <w:adjustRightInd w:val="0"/>
            </w:pPr>
            <w:r w:rsidRPr="00DE0403">
              <w:rPr>
                <w:b/>
                <w:u w:val="single"/>
              </w:rPr>
              <w:t>ORAL COMMUNICATION</w:t>
            </w:r>
          </w:p>
        </w:tc>
        <w:tc>
          <w:tcPr>
            <w:tcW w:w="1104" w:type="dxa"/>
          </w:tcPr>
          <w:p w14:paraId="1419E9E3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412E6D93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</w:tr>
      <w:tr w:rsidR="003C4CCB" w14:paraId="5D209C08" w14:textId="77777777" w:rsidTr="00307EBE">
        <w:tc>
          <w:tcPr>
            <w:tcW w:w="937" w:type="dxa"/>
          </w:tcPr>
          <w:p w14:paraId="006B126D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26AE84EA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102DCA05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47ABEBF5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2987F8CC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606083B9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71AA3356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29804FFF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3A89B6E3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503A06B8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</w:tr>
      <w:tr w:rsidR="003C4CCB" w14:paraId="2643735B" w14:textId="77777777" w:rsidTr="00307EBE">
        <w:tc>
          <w:tcPr>
            <w:tcW w:w="937" w:type="dxa"/>
          </w:tcPr>
          <w:p w14:paraId="470EBAEB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7425" w:type="dxa"/>
            <w:gridSpan w:val="8"/>
          </w:tcPr>
          <w:p w14:paraId="281B24AF" w14:textId="631B0AEF" w:rsidR="003C4CCB" w:rsidRPr="003C4CCB" w:rsidRDefault="003C4CCB" w:rsidP="003C4CC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The public is invited to</w:t>
            </w:r>
            <w:r w:rsidRPr="00DE0403">
              <w:rPr>
                <w:rFonts w:cs="Times New Roman"/>
                <w:i/>
                <w:iCs/>
              </w:rPr>
              <w:t xml:space="preserve"> address the Board on Closed Session Items at this time.</w:t>
            </w:r>
            <w:r w:rsidRPr="00F37E4F">
              <w:rPr>
                <w:rFonts w:cs="Times New Roman"/>
                <w:i/>
                <w:iCs/>
              </w:rPr>
              <w:t xml:space="preserve"> </w:t>
            </w:r>
            <w:r w:rsidR="00752D5D">
              <w:rPr>
                <w:rFonts w:cs="Times New Roman"/>
                <w:i/>
                <w:iCs/>
              </w:rPr>
              <w:t xml:space="preserve">Please indicate your desire to speak by indicating so on the Zoom application.  To do so go to the Participants tab and click on “Raise Hand”.  Your name will be </w:t>
            </w:r>
            <w:proofErr w:type="gramStart"/>
            <w:r w:rsidR="00752D5D">
              <w:rPr>
                <w:rFonts w:cs="Times New Roman"/>
                <w:i/>
                <w:iCs/>
              </w:rPr>
              <w:t>called</w:t>
            </w:r>
            <w:proofErr w:type="gramEnd"/>
            <w:r w:rsidR="00752D5D">
              <w:rPr>
                <w:rFonts w:cs="Times New Roman"/>
                <w:i/>
                <w:iCs/>
              </w:rPr>
              <w:t xml:space="preserve"> and your microphone will be unmuted when it is your turn.  </w:t>
            </w:r>
            <w:r>
              <w:rPr>
                <w:rFonts w:cs="Times New Roman"/>
                <w:i/>
                <w:iCs/>
              </w:rPr>
              <w:t>When called upon please state your full name and city of residence</w:t>
            </w:r>
            <w:r w:rsidRPr="00DE0403">
              <w:rPr>
                <w:rFonts w:cs="Times New Roman"/>
                <w:i/>
                <w:iCs/>
              </w:rPr>
              <w:t xml:space="preserve">. </w:t>
            </w:r>
            <w:r>
              <w:rPr>
                <w:rFonts w:cs="Times New Roman"/>
                <w:i/>
                <w:iCs/>
              </w:rPr>
              <w:t>Be advised that per public policy individual board members are not allowed to respond directly to your comments and e</w:t>
            </w:r>
            <w:r w:rsidRPr="00DE0403">
              <w:rPr>
                <w:rFonts w:cs="Times New Roman"/>
                <w:i/>
                <w:iCs/>
              </w:rPr>
              <w:t>ach speaker is limited to 3 minutes.</w:t>
            </w:r>
            <w:r>
              <w:rPr>
                <w:rFonts w:cs="Times New Roman"/>
                <w:i/>
                <w:iCs/>
              </w:rPr>
              <w:t xml:space="preserve">  If an individual board member chooses to respond to your comments they may do so during the New Business session.</w:t>
            </w:r>
          </w:p>
        </w:tc>
        <w:tc>
          <w:tcPr>
            <w:tcW w:w="988" w:type="dxa"/>
          </w:tcPr>
          <w:p w14:paraId="345B1BBA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</w:tr>
      <w:tr w:rsidR="003C4CCB" w14:paraId="6E311727" w14:textId="77777777" w:rsidTr="00307EBE">
        <w:tc>
          <w:tcPr>
            <w:tcW w:w="937" w:type="dxa"/>
          </w:tcPr>
          <w:p w14:paraId="04AD3A29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049CF10B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13D7E4AD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5C6C84BB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4A2CE980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3806BF19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75DDF5A0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5F24E945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2615D682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2ED2F5EB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</w:tr>
      <w:tr w:rsidR="003C4CCB" w14:paraId="7F3D768A" w14:textId="77777777" w:rsidTr="00307EBE">
        <w:tc>
          <w:tcPr>
            <w:tcW w:w="937" w:type="dxa"/>
          </w:tcPr>
          <w:p w14:paraId="6C522AC0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273F040F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378B741D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7BF24D01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198122B7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0A1D89FF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2A43A200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7FAAB3D6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52C210C7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7A0A7BD4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</w:tr>
      <w:tr w:rsidR="003C4CCB" w14:paraId="56BF80D7" w14:textId="77777777" w:rsidTr="00307EBE">
        <w:tc>
          <w:tcPr>
            <w:tcW w:w="937" w:type="dxa"/>
          </w:tcPr>
          <w:p w14:paraId="73F97627" w14:textId="29422C07" w:rsidR="003C4CCB" w:rsidRDefault="003C4CCB" w:rsidP="003C4CCB">
            <w:pPr>
              <w:autoSpaceDE w:val="0"/>
              <w:autoSpaceDN w:val="0"/>
              <w:adjustRightInd w:val="0"/>
            </w:pPr>
            <w:r>
              <w:rPr>
                <w:b/>
              </w:rPr>
              <w:t>IX</w:t>
            </w:r>
            <w:r w:rsidRPr="003C4CCB">
              <w:rPr>
                <w:b/>
              </w:rPr>
              <w:t>.</w:t>
            </w:r>
          </w:p>
        </w:tc>
        <w:tc>
          <w:tcPr>
            <w:tcW w:w="6321" w:type="dxa"/>
            <w:gridSpan w:val="7"/>
          </w:tcPr>
          <w:p w14:paraId="088348B8" w14:textId="4AAAFB03" w:rsidR="003C4CCB" w:rsidRDefault="003C4CCB" w:rsidP="003C4CCB">
            <w:pPr>
              <w:autoSpaceDE w:val="0"/>
              <w:autoSpaceDN w:val="0"/>
              <w:adjustRightInd w:val="0"/>
            </w:pPr>
            <w:r w:rsidRPr="00DE0403">
              <w:rPr>
                <w:b/>
                <w:u w:val="single"/>
              </w:rPr>
              <w:t>CLOSED SESSION</w:t>
            </w:r>
          </w:p>
        </w:tc>
        <w:tc>
          <w:tcPr>
            <w:tcW w:w="2092" w:type="dxa"/>
            <w:gridSpan w:val="2"/>
          </w:tcPr>
          <w:p w14:paraId="48A756F3" w14:textId="6AB3BD97" w:rsidR="003C4CCB" w:rsidRDefault="003C4CCB" w:rsidP="003C4CCB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6:3</w:t>
            </w:r>
            <w:r w:rsidRPr="00DE0403">
              <w:rPr>
                <w:b/>
              </w:rPr>
              <w:t>0pm</w:t>
            </w:r>
          </w:p>
        </w:tc>
      </w:tr>
      <w:tr w:rsidR="003C4CCB" w14:paraId="66612913" w14:textId="77777777" w:rsidTr="00307EBE">
        <w:tc>
          <w:tcPr>
            <w:tcW w:w="937" w:type="dxa"/>
          </w:tcPr>
          <w:p w14:paraId="0BBEACC6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2CF6D44A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143AE2BE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32194DEB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0FCF015F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13745A8D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71C2A02C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5287A6BA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39141965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531EF9C7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</w:tr>
      <w:tr w:rsidR="003C4CCB" w14:paraId="51E48BCD" w14:textId="77777777" w:rsidTr="00307EBE">
        <w:tc>
          <w:tcPr>
            <w:tcW w:w="937" w:type="dxa"/>
          </w:tcPr>
          <w:p w14:paraId="38719951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7425" w:type="dxa"/>
            <w:gridSpan w:val="8"/>
          </w:tcPr>
          <w:p w14:paraId="22EA0A0F" w14:textId="75B0B8EA" w:rsidR="003C4CCB" w:rsidRDefault="003C4CCB" w:rsidP="003C4CCB">
            <w:pPr>
              <w:autoSpaceDE w:val="0"/>
              <w:autoSpaceDN w:val="0"/>
              <w:adjustRightInd w:val="0"/>
              <w:jc w:val="both"/>
            </w:pPr>
            <w:r w:rsidRPr="00DE0403">
              <w:rPr>
                <w:rFonts w:cs="Times New Roman"/>
                <w:i/>
                <w:iCs/>
              </w:rPr>
              <w:t>Conducted in accordance with applicable sections of California law, Closed Sessions are not open to</w:t>
            </w:r>
            <w:r>
              <w:rPr>
                <w:rFonts w:cs="Times New Roman"/>
                <w:i/>
                <w:iCs/>
              </w:rPr>
              <w:t xml:space="preserve"> </w:t>
            </w:r>
            <w:r w:rsidRPr="00DE0403">
              <w:rPr>
                <w:rFonts w:cs="Times New Roman"/>
                <w:i/>
                <w:iCs/>
              </w:rPr>
              <w:t>the general public. If additional time i</w:t>
            </w:r>
            <w:r>
              <w:rPr>
                <w:rFonts w:cs="Times New Roman"/>
                <w:i/>
                <w:iCs/>
              </w:rPr>
              <w:t>s required, the Board of Director</w:t>
            </w:r>
            <w:r w:rsidRPr="00DE0403">
              <w:rPr>
                <w:rFonts w:cs="Times New Roman"/>
                <w:i/>
                <w:iCs/>
              </w:rPr>
              <w:t>s will reconvene the Closed</w:t>
            </w:r>
            <w:r>
              <w:rPr>
                <w:rFonts w:cs="Times New Roman"/>
                <w:i/>
                <w:iCs/>
              </w:rPr>
              <w:t xml:space="preserve"> </w:t>
            </w:r>
            <w:r w:rsidRPr="00DE0403">
              <w:rPr>
                <w:rFonts w:cs="Times New Roman"/>
                <w:i/>
                <w:iCs/>
              </w:rPr>
              <w:t>Session at the end of the regular meeting.</w:t>
            </w:r>
          </w:p>
        </w:tc>
        <w:tc>
          <w:tcPr>
            <w:tcW w:w="988" w:type="dxa"/>
          </w:tcPr>
          <w:p w14:paraId="07909D05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</w:tr>
      <w:tr w:rsidR="003C4CCB" w14:paraId="29F2640E" w14:textId="77777777" w:rsidTr="00307EBE">
        <w:tc>
          <w:tcPr>
            <w:tcW w:w="937" w:type="dxa"/>
          </w:tcPr>
          <w:p w14:paraId="7EE74440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093254D2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6AECC2A5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17F4234A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0BFA7E5D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23CE7D45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43A87E7B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32091A4A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2242480D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63D2D2EB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</w:tr>
      <w:tr w:rsidR="00524A50" w14:paraId="1722E5E1" w14:textId="77777777" w:rsidTr="00307EBE">
        <w:tc>
          <w:tcPr>
            <w:tcW w:w="937" w:type="dxa"/>
          </w:tcPr>
          <w:p w14:paraId="52F52907" w14:textId="54333D45" w:rsidR="00524A50" w:rsidRDefault="00524A50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2233D75F" w14:textId="4592B12D" w:rsidR="00524A50" w:rsidRDefault="00524A50" w:rsidP="003C4CCB">
            <w:pPr>
              <w:autoSpaceDE w:val="0"/>
              <w:autoSpaceDN w:val="0"/>
              <w:adjustRightInd w:val="0"/>
            </w:pPr>
            <w:r w:rsidRPr="00DE0403">
              <w:rPr>
                <w:b/>
              </w:rPr>
              <w:t>i.</w:t>
            </w:r>
          </w:p>
        </w:tc>
        <w:tc>
          <w:tcPr>
            <w:tcW w:w="6521" w:type="dxa"/>
            <w:gridSpan w:val="7"/>
          </w:tcPr>
          <w:p w14:paraId="2F302A94" w14:textId="5B924B73" w:rsidR="00524A50" w:rsidRDefault="00524A50" w:rsidP="003C4CCB">
            <w:pPr>
              <w:autoSpaceDE w:val="0"/>
              <w:autoSpaceDN w:val="0"/>
              <w:adjustRightInd w:val="0"/>
            </w:pPr>
            <w:r>
              <w:t>PUBLIC EMPLOYMENT, All Staff Positions (Government Code Section 54957)</w:t>
            </w:r>
          </w:p>
        </w:tc>
        <w:tc>
          <w:tcPr>
            <w:tcW w:w="988" w:type="dxa"/>
          </w:tcPr>
          <w:p w14:paraId="65DE2AF5" w14:textId="77777777" w:rsidR="00524A50" w:rsidRDefault="00524A50" w:rsidP="003C4CCB">
            <w:pPr>
              <w:autoSpaceDE w:val="0"/>
              <w:autoSpaceDN w:val="0"/>
              <w:adjustRightInd w:val="0"/>
            </w:pPr>
          </w:p>
        </w:tc>
      </w:tr>
      <w:tr w:rsidR="003C4CCB" w14:paraId="4C75DF76" w14:textId="77777777" w:rsidTr="00307EBE">
        <w:tc>
          <w:tcPr>
            <w:tcW w:w="937" w:type="dxa"/>
          </w:tcPr>
          <w:p w14:paraId="30D9994B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26DAA0B3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2C53AD53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212D08C5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57B62935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0257C693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7C69B397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7E1B9EEA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04AC7FE8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68B3955C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</w:tr>
      <w:tr w:rsidR="00524A50" w14:paraId="0F9FB521" w14:textId="77777777" w:rsidTr="00307EBE">
        <w:tc>
          <w:tcPr>
            <w:tcW w:w="937" w:type="dxa"/>
          </w:tcPr>
          <w:p w14:paraId="610A8111" w14:textId="77777777" w:rsidR="00524A50" w:rsidRDefault="00524A50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6B0642CA" w14:textId="0294C518" w:rsidR="00524A50" w:rsidRDefault="00524A50" w:rsidP="003C4CCB">
            <w:pPr>
              <w:autoSpaceDE w:val="0"/>
              <w:autoSpaceDN w:val="0"/>
              <w:adjustRightInd w:val="0"/>
            </w:pPr>
            <w:r w:rsidRPr="00DE0403">
              <w:rPr>
                <w:b/>
              </w:rPr>
              <w:t>i</w:t>
            </w:r>
            <w:r>
              <w:rPr>
                <w:b/>
              </w:rPr>
              <w:t>i</w:t>
            </w:r>
            <w:r w:rsidRPr="00DE0403">
              <w:rPr>
                <w:b/>
              </w:rPr>
              <w:t>.</w:t>
            </w:r>
          </w:p>
        </w:tc>
        <w:tc>
          <w:tcPr>
            <w:tcW w:w="6521" w:type="dxa"/>
            <w:gridSpan w:val="7"/>
          </w:tcPr>
          <w:p w14:paraId="1D5924E0" w14:textId="7BB3A126" w:rsidR="00524A50" w:rsidRDefault="00524A50" w:rsidP="003C4CCB">
            <w:pPr>
              <w:autoSpaceDE w:val="0"/>
              <w:autoSpaceDN w:val="0"/>
              <w:adjustRightInd w:val="0"/>
            </w:pPr>
            <w:r>
              <w:t>PUBLIC EMPLOYMENT, Middle School Consultant (Government Code Section 54957)</w:t>
            </w:r>
          </w:p>
        </w:tc>
        <w:tc>
          <w:tcPr>
            <w:tcW w:w="988" w:type="dxa"/>
          </w:tcPr>
          <w:p w14:paraId="7FE858B3" w14:textId="77777777" w:rsidR="00524A50" w:rsidRDefault="00524A50" w:rsidP="003C4CCB">
            <w:pPr>
              <w:autoSpaceDE w:val="0"/>
              <w:autoSpaceDN w:val="0"/>
              <w:adjustRightInd w:val="0"/>
            </w:pPr>
          </w:p>
        </w:tc>
      </w:tr>
      <w:tr w:rsidR="003C4CCB" w14:paraId="158BBB31" w14:textId="77777777" w:rsidTr="00307EBE">
        <w:tc>
          <w:tcPr>
            <w:tcW w:w="937" w:type="dxa"/>
          </w:tcPr>
          <w:p w14:paraId="7CF46E41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4836A774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73C2E015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161B88C2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395A2928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52E9C397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6D014C72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65DEB463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2BBB2749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45DEF5E2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</w:tr>
      <w:tr w:rsidR="00524A50" w14:paraId="3F6068B3" w14:textId="77777777" w:rsidTr="00307EBE">
        <w:tc>
          <w:tcPr>
            <w:tcW w:w="937" w:type="dxa"/>
          </w:tcPr>
          <w:p w14:paraId="2C990358" w14:textId="77777777" w:rsidR="00524A50" w:rsidRDefault="00524A50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052217D2" w14:textId="321FA1F3" w:rsidR="00524A50" w:rsidRDefault="00524A50" w:rsidP="003C4CCB">
            <w:pPr>
              <w:autoSpaceDE w:val="0"/>
              <w:autoSpaceDN w:val="0"/>
              <w:adjustRightInd w:val="0"/>
            </w:pPr>
            <w:r w:rsidRPr="00DE0403">
              <w:rPr>
                <w:b/>
              </w:rPr>
              <w:t>i</w:t>
            </w:r>
            <w:r>
              <w:rPr>
                <w:b/>
              </w:rPr>
              <w:t>ii</w:t>
            </w:r>
            <w:r w:rsidRPr="00DE0403">
              <w:rPr>
                <w:b/>
              </w:rPr>
              <w:t>.</w:t>
            </w:r>
          </w:p>
        </w:tc>
        <w:tc>
          <w:tcPr>
            <w:tcW w:w="6521" w:type="dxa"/>
            <w:gridSpan w:val="7"/>
          </w:tcPr>
          <w:p w14:paraId="2D03B09E" w14:textId="5EFDA88E" w:rsidR="00524A50" w:rsidRDefault="00524A50" w:rsidP="003C4CCB">
            <w:pPr>
              <w:autoSpaceDE w:val="0"/>
              <w:autoSpaceDN w:val="0"/>
              <w:adjustRightInd w:val="0"/>
            </w:pPr>
            <w:r>
              <w:t>CONFERENCE WITH REAL PROPERTY NEGOTIATORS, 9300 Indianapolis, Huntington Beach, Jeffrey Ball representing Kinetic Academy, Price and Terms in Potential Negotiation (Government Code Section 54956.8)</w:t>
            </w:r>
          </w:p>
        </w:tc>
        <w:tc>
          <w:tcPr>
            <w:tcW w:w="988" w:type="dxa"/>
          </w:tcPr>
          <w:p w14:paraId="019B56DF" w14:textId="77777777" w:rsidR="00524A50" w:rsidRDefault="00524A50" w:rsidP="003C4CCB">
            <w:pPr>
              <w:autoSpaceDE w:val="0"/>
              <w:autoSpaceDN w:val="0"/>
              <w:adjustRightInd w:val="0"/>
            </w:pPr>
          </w:p>
        </w:tc>
      </w:tr>
      <w:tr w:rsidR="00524A50" w14:paraId="1257980E" w14:textId="77777777" w:rsidTr="00307EBE">
        <w:tc>
          <w:tcPr>
            <w:tcW w:w="937" w:type="dxa"/>
          </w:tcPr>
          <w:p w14:paraId="0C589EE0" w14:textId="77777777" w:rsidR="00524A50" w:rsidRDefault="00524A50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3ED39C64" w14:textId="77777777" w:rsidR="00524A50" w:rsidRDefault="00524A50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572377D3" w14:textId="77777777" w:rsidR="00524A50" w:rsidRDefault="00524A50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06B8CF25" w14:textId="77777777" w:rsidR="00524A50" w:rsidRDefault="00524A50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7AEF6AB9" w14:textId="77777777" w:rsidR="00524A50" w:rsidRDefault="00524A50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4DDE2275" w14:textId="77777777" w:rsidR="00524A50" w:rsidRDefault="00524A50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5DDCC808" w14:textId="77777777" w:rsidR="00524A50" w:rsidRDefault="00524A50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79F2B976" w14:textId="77777777" w:rsidR="00524A50" w:rsidRDefault="00524A50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6FC1ECE9" w14:textId="77777777" w:rsidR="00524A50" w:rsidRDefault="00524A50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7DAA8906" w14:textId="77777777" w:rsidR="00524A50" w:rsidRDefault="00524A50" w:rsidP="003C4CCB">
            <w:pPr>
              <w:autoSpaceDE w:val="0"/>
              <w:autoSpaceDN w:val="0"/>
              <w:adjustRightInd w:val="0"/>
            </w:pPr>
          </w:p>
        </w:tc>
      </w:tr>
      <w:tr w:rsidR="003C4CCB" w14:paraId="0E3549AC" w14:textId="77777777" w:rsidTr="00307EBE">
        <w:tc>
          <w:tcPr>
            <w:tcW w:w="937" w:type="dxa"/>
          </w:tcPr>
          <w:p w14:paraId="709D8400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65DDEBA9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0DA68F62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49D76609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67725364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27F6014A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239C452F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3D16D29F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2F9B0098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68729119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</w:tr>
      <w:tr w:rsidR="00524A50" w14:paraId="765E1452" w14:textId="77777777" w:rsidTr="00307EBE">
        <w:tc>
          <w:tcPr>
            <w:tcW w:w="937" w:type="dxa"/>
          </w:tcPr>
          <w:p w14:paraId="2D57F9F1" w14:textId="256FFF57" w:rsidR="00524A50" w:rsidRDefault="00524A50" w:rsidP="003C4CCB">
            <w:pPr>
              <w:autoSpaceDE w:val="0"/>
              <w:autoSpaceDN w:val="0"/>
              <w:adjustRightInd w:val="0"/>
            </w:pPr>
            <w:r>
              <w:rPr>
                <w:b/>
              </w:rPr>
              <w:t>X.</w:t>
            </w:r>
          </w:p>
        </w:tc>
        <w:tc>
          <w:tcPr>
            <w:tcW w:w="6321" w:type="dxa"/>
            <w:gridSpan w:val="7"/>
          </w:tcPr>
          <w:p w14:paraId="75BBBFBC" w14:textId="214D0B72" w:rsidR="00524A50" w:rsidRDefault="00524A50" w:rsidP="003C4CCB">
            <w:pPr>
              <w:autoSpaceDE w:val="0"/>
              <w:autoSpaceDN w:val="0"/>
              <w:adjustRightInd w:val="0"/>
            </w:pPr>
            <w:r w:rsidRPr="00DE0403">
              <w:rPr>
                <w:b/>
                <w:u w:val="single"/>
              </w:rPr>
              <w:t>RECONVENE REGULAR SESSION</w:t>
            </w:r>
          </w:p>
        </w:tc>
        <w:tc>
          <w:tcPr>
            <w:tcW w:w="2092" w:type="dxa"/>
            <w:gridSpan w:val="2"/>
          </w:tcPr>
          <w:p w14:paraId="22035EF1" w14:textId="2C23E130" w:rsidR="00524A50" w:rsidRDefault="00524A50" w:rsidP="00524A50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7:</w:t>
            </w:r>
            <w:r w:rsidR="00204D5B">
              <w:rPr>
                <w:b/>
              </w:rPr>
              <w:t>0</w:t>
            </w:r>
            <w:r w:rsidRPr="00DE0403">
              <w:rPr>
                <w:b/>
              </w:rPr>
              <w:t>0pm</w:t>
            </w:r>
          </w:p>
        </w:tc>
      </w:tr>
      <w:tr w:rsidR="003C4CCB" w14:paraId="7A885852" w14:textId="77777777" w:rsidTr="00307EBE">
        <w:tc>
          <w:tcPr>
            <w:tcW w:w="937" w:type="dxa"/>
          </w:tcPr>
          <w:p w14:paraId="123E86A7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03C067B3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0756E5E5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2BBE2795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39014B1B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01AB2BB2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1EB7F9D2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12F7C2F0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45FE2CE8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430D9134" w14:textId="77777777" w:rsidR="003C4CCB" w:rsidRDefault="003C4CCB" w:rsidP="003C4CCB">
            <w:pPr>
              <w:autoSpaceDE w:val="0"/>
              <w:autoSpaceDN w:val="0"/>
              <w:adjustRightInd w:val="0"/>
            </w:pPr>
          </w:p>
        </w:tc>
      </w:tr>
      <w:tr w:rsidR="00524A50" w14:paraId="53230146" w14:textId="77777777" w:rsidTr="00307EBE">
        <w:tc>
          <w:tcPr>
            <w:tcW w:w="937" w:type="dxa"/>
          </w:tcPr>
          <w:p w14:paraId="5BB13939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38ED2E3A" w14:textId="41F98592" w:rsidR="00524A50" w:rsidRPr="00524A50" w:rsidRDefault="00524A50" w:rsidP="00524A50">
            <w:pPr>
              <w:autoSpaceDE w:val="0"/>
              <w:autoSpaceDN w:val="0"/>
              <w:adjustRightInd w:val="0"/>
            </w:pPr>
            <w:r w:rsidRPr="00524A50">
              <w:t>i.</w:t>
            </w:r>
          </w:p>
        </w:tc>
        <w:tc>
          <w:tcPr>
            <w:tcW w:w="5417" w:type="dxa"/>
            <w:gridSpan w:val="6"/>
          </w:tcPr>
          <w:p w14:paraId="6B23C1C0" w14:textId="090B874A" w:rsidR="00524A50" w:rsidRDefault="00524A50" w:rsidP="00524A50">
            <w:pPr>
              <w:autoSpaceDE w:val="0"/>
              <w:autoSpaceDN w:val="0"/>
              <w:adjustRightInd w:val="0"/>
            </w:pPr>
            <w:r>
              <w:t>Welcome</w:t>
            </w:r>
          </w:p>
        </w:tc>
        <w:tc>
          <w:tcPr>
            <w:tcW w:w="2092" w:type="dxa"/>
            <w:gridSpan w:val="2"/>
          </w:tcPr>
          <w:p w14:paraId="2AEFF8A8" w14:textId="3E7F6005" w:rsidR="00524A50" w:rsidRDefault="00524A50" w:rsidP="00524A50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Ball</w:t>
            </w:r>
          </w:p>
        </w:tc>
      </w:tr>
      <w:tr w:rsidR="00524A50" w14:paraId="5078077F" w14:textId="77777777" w:rsidTr="00307EBE">
        <w:tc>
          <w:tcPr>
            <w:tcW w:w="937" w:type="dxa"/>
          </w:tcPr>
          <w:p w14:paraId="00F4B5C5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46EE0A27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35084DDD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1A9FF878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060BDDA0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10420849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5044A518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747E7BFB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33674C76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1CED2383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</w:tr>
      <w:tr w:rsidR="00524A50" w14:paraId="11FF2475" w14:textId="77777777" w:rsidTr="00307EBE">
        <w:tc>
          <w:tcPr>
            <w:tcW w:w="937" w:type="dxa"/>
          </w:tcPr>
          <w:p w14:paraId="27C461BD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33E657E4" w14:textId="1C860F67" w:rsidR="00524A50" w:rsidRPr="00524A50" w:rsidRDefault="00524A50" w:rsidP="00524A50">
            <w:pPr>
              <w:autoSpaceDE w:val="0"/>
              <w:autoSpaceDN w:val="0"/>
              <w:adjustRightInd w:val="0"/>
            </w:pPr>
            <w:r w:rsidRPr="00524A50">
              <w:t>ii.</w:t>
            </w:r>
          </w:p>
        </w:tc>
        <w:tc>
          <w:tcPr>
            <w:tcW w:w="5417" w:type="dxa"/>
            <w:gridSpan w:val="6"/>
          </w:tcPr>
          <w:p w14:paraId="467EF173" w14:textId="484B4EC6" w:rsidR="00524A50" w:rsidRDefault="00524A50" w:rsidP="00524A50">
            <w:pPr>
              <w:autoSpaceDE w:val="0"/>
              <w:autoSpaceDN w:val="0"/>
              <w:adjustRightInd w:val="0"/>
            </w:pPr>
            <w:r>
              <w:t>Report of Closed Session</w:t>
            </w:r>
          </w:p>
        </w:tc>
        <w:tc>
          <w:tcPr>
            <w:tcW w:w="2092" w:type="dxa"/>
            <w:gridSpan w:val="2"/>
          </w:tcPr>
          <w:p w14:paraId="4B302B6F" w14:textId="51CA4849" w:rsidR="00524A50" w:rsidRDefault="00524A50" w:rsidP="00524A50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Ball</w:t>
            </w:r>
          </w:p>
        </w:tc>
      </w:tr>
      <w:tr w:rsidR="00524A50" w14:paraId="248EDF16" w14:textId="77777777" w:rsidTr="00307EBE">
        <w:tc>
          <w:tcPr>
            <w:tcW w:w="937" w:type="dxa"/>
          </w:tcPr>
          <w:p w14:paraId="607F261F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08E65C51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087035DE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53CF4017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50DAA645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6F297ED4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25F37C16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08EC0F38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631085CC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0BE9D4A1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</w:tr>
      <w:tr w:rsidR="00524A50" w14:paraId="214294F5" w14:textId="77777777" w:rsidTr="00307EBE">
        <w:tc>
          <w:tcPr>
            <w:tcW w:w="937" w:type="dxa"/>
          </w:tcPr>
          <w:p w14:paraId="1811041E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5FD7C46B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73972EAF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09E6EC69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7B081CEE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014ADDC9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302B1D4B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010FA5B6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5054DF77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630DBE18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</w:tr>
      <w:tr w:rsidR="00524A50" w14:paraId="5EF41043" w14:textId="77777777" w:rsidTr="00307EBE">
        <w:tc>
          <w:tcPr>
            <w:tcW w:w="937" w:type="dxa"/>
          </w:tcPr>
          <w:p w14:paraId="1259469C" w14:textId="6D52825D" w:rsidR="00524A50" w:rsidRDefault="00524A50" w:rsidP="00524A50">
            <w:pPr>
              <w:autoSpaceDE w:val="0"/>
              <w:autoSpaceDN w:val="0"/>
              <w:adjustRightInd w:val="0"/>
            </w:pPr>
            <w:r>
              <w:rPr>
                <w:b/>
              </w:rPr>
              <w:t>XI.</w:t>
            </w:r>
          </w:p>
        </w:tc>
        <w:tc>
          <w:tcPr>
            <w:tcW w:w="6321" w:type="dxa"/>
            <w:gridSpan w:val="7"/>
          </w:tcPr>
          <w:p w14:paraId="3AD073BC" w14:textId="33D18E24" w:rsidR="00524A50" w:rsidRDefault="00524A50" w:rsidP="00524A50">
            <w:pPr>
              <w:autoSpaceDE w:val="0"/>
              <w:autoSpaceDN w:val="0"/>
              <w:adjustRightInd w:val="0"/>
            </w:pPr>
            <w:r>
              <w:rPr>
                <w:b/>
                <w:u w:val="single"/>
              </w:rPr>
              <w:t xml:space="preserve">ORGANIZATIONAL </w:t>
            </w:r>
            <w:r w:rsidRPr="00DE0403">
              <w:rPr>
                <w:b/>
                <w:u w:val="single"/>
              </w:rPr>
              <w:t>REPORTS</w:t>
            </w:r>
            <w:r>
              <w:rPr>
                <w:b/>
                <w:u w:val="single"/>
              </w:rPr>
              <w:t xml:space="preserve"> (Cont.)</w:t>
            </w:r>
          </w:p>
        </w:tc>
        <w:tc>
          <w:tcPr>
            <w:tcW w:w="1104" w:type="dxa"/>
          </w:tcPr>
          <w:p w14:paraId="69F4D2AE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70433FD0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</w:tr>
      <w:tr w:rsidR="00524A50" w14:paraId="2C0B5F83" w14:textId="77777777" w:rsidTr="00307EBE">
        <w:tc>
          <w:tcPr>
            <w:tcW w:w="937" w:type="dxa"/>
          </w:tcPr>
          <w:p w14:paraId="5420C45D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0819FE74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6843535F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79E25C4B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7BFBA1F4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7F80FF74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12D5020D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10BC5869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249863A7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0533B74B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</w:tr>
      <w:tr w:rsidR="00524A50" w14:paraId="7AF3095F" w14:textId="77777777" w:rsidTr="00307EBE">
        <w:tc>
          <w:tcPr>
            <w:tcW w:w="937" w:type="dxa"/>
          </w:tcPr>
          <w:p w14:paraId="4B5BDEF5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1E8549F4" w14:textId="6C6B0994" w:rsidR="00524A50" w:rsidRDefault="00524A50" w:rsidP="00524A50">
            <w:pPr>
              <w:autoSpaceDE w:val="0"/>
              <w:autoSpaceDN w:val="0"/>
              <w:adjustRightInd w:val="0"/>
            </w:pPr>
            <w:r>
              <w:rPr>
                <w:b/>
              </w:rPr>
              <w:t>x.</w:t>
            </w:r>
          </w:p>
        </w:tc>
        <w:tc>
          <w:tcPr>
            <w:tcW w:w="5417" w:type="dxa"/>
            <w:gridSpan w:val="6"/>
          </w:tcPr>
          <w:p w14:paraId="1B484ABA" w14:textId="3FC99CB2" w:rsidR="00524A50" w:rsidRDefault="00524A50" w:rsidP="00524A50">
            <w:pPr>
              <w:autoSpaceDE w:val="0"/>
              <w:autoSpaceDN w:val="0"/>
              <w:adjustRightInd w:val="0"/>
            </w:pPr>
            <w:r>
              <w:rPr>
                <w:b/>
              </w:rPr>
              <w:t>Middle School Expansion Update</w:t>
            </w:r>
          </w:p>
        </w:tc>
        <w:tc>
          <w:tcPr>
            <w:tcW w:w="2092" w:type="dxa"/>
            <w:gridSpan w:val="2"/>
          </w:tcPr>
          <w:p w14:paraId="03B968B8" w14:textId="2C169FE5" w:rsidR="00524A50" w:rsidRDefault="00524A50" w:rsidP="00524A50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Ball/Messenger</w:t>
            </w:r>
          </w:p>
        </w:tc>
      </w:tr>
      <w:tr w:rsidR="00524A50" w14:paraId="48C3045D" w14:textId="77777777" w:rsidTr="00307EBE">
        <w:tc>
          <w:tcPr>
            <w:tcW w:w="937" w:type="dxa"/>
          </w:tcPr>
          <w:p w14:paraId="58BB79FF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2B440879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6C05E5D1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394E774A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12432F2C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367563EE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50877D19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78D7078A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6C4922B4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4CC5510B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</w:tr>
      <w:tr w:rsidR="00524A50" w14:paraId="3D5AB3B3" w14:textId="77777777" w:rsidTr="00307EBE">
        <w:tc>
          <w:tcPr>
            <w:tcW w:w="937" w:type="dxa"/>
          </w:tcPr>
          <w:p w14:paraId="7C8B36CD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03C26092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52FF6B86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2BCCCD25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6AE6D9A2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353809D9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41DE962F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13346670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5C4A969A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34806976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</w:tr>
      <w:tr w:rsidR="00524A50" w14:paraId="58BC36A2" w14:textId="77777777" w:rsidTr="00307EBE">
        <w:tc>
          <w:tcPr>
            <w:tcW w:w="937" w:type="dxa"/>
          </w:tcPr>
          <w:p w14:paraId="5BACC014" w14:textId="63FEEB8F" w:rsidR="00524A50" w:rsidRDefault="00524A50" w:rsidP="00524A50">
            <w:pPr>
              <w:autoSpaceDE w:val="0"/>
              <w:autoSpaceDN w:val="0"/>
              <w:adjustRightInd w:val="0"/>
            </w:pPr>
            <w:r>
              <w:rPr>
                <w:b/>
              </w:rPr>
              <w:t>XII.</w:t>
            </w:r>
          </w:p>
        </w:tc>
        <w:tc>
          <w:tcPr>
            <w:tcW w:w="6321" w:type="dxa"/>
            <w:gridSpan w:val="7"/>
          </w:tcPr>
          <w:p w14:paraId="72978B14" w14:textId="567FB733" w:rsidR="00524A50" w:rsidRDefault="00524A50" w:rsidP="00524A50">
            <w:pPr>
              <w:autoSpaceDE w:val="0"/>
              <w:autoSpaceDN w:val="0"/>
              <w:adjustRightInd w:val="0"/>
            </w:pPr>
            <w:r w:rsidRPr="00DE0403">
              <w:rPr>
                <w:b/>
                <w:u w:val="single"/>
              </w:rPr>
              <w:t>ORAL COMMUNICATION</w:t>
            </w:r>
          </w:p>
        </w:tc>
        <w:tc>
          <w:tcPr>
            <w:tcW w:w="1104" w:type="dxa"/>
          </w:tcPr>
          <w:p w14:paraId="3ABF8417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603B29B7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</w:tr>
      <w:tr w:rsidR="00524A50" w14:paraId="614A0604" w14:textId="77777777" w:rsidTr="00307EBE">
        <w:tc>
          <w:tcPr>
            <w:tcW w:w="937" w:type="dxa"/>
          </w:tcPr>
          <w:p w14:paraId="4788C6EF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65448FBF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124B72D3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7380B35C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2B6DBECB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2C3D3AA7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43FFE864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4B83285B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01B017B5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5B8A3CC4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</w:tr>
      <w:tr w:rsidR="00524A50" w14:paraId="6E235FAB" w14:textId="77777777" w:rsidTr="00307EBE">
        <w:tc>
          <w:tcPr>
            <w:tcW w:w="937" w:type="dxa"/>
          </w:tcPr>
          <w:p w14:paraId="6FD5BDFD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7425" w:type="dxa"/>
            <w:gridSpan w:val="8"/>
          </w:tcPr>
          <w:p w14:paraId="62064C38" w14:textId="73B80FE4" w:rsidR="00524A50" w:rsidRPr="00524A50" w:rsidRDefault="00524A50" w:rsidP="00524A50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The public is invited to</w:t>
            </w:r>
            <w:r w:rsidRPr="00DE0403">
              <w:rPr>
                <w:rFonts w:cs="Times New Roman"/>
                <w:i/>
                <w:iCs/>
              </w:rPr>
              <w:t xml:space="preserve"> address the Board on any matter at this time. </w:t>
            </w:r>
            <w:r>
              <w:rPr>
                <w:rFonts w:cs="Times New Roman"/>
                <w:i/>
                <w:iCs/>
              </w:rPr>
              <w:t xml:space="preserve"> </w:t>
            </w:r>
            <w:r w:rsidR="00752D5D">
              <w:rPr>
                <w:rFonts w:cs="Times New Roman"/>
                <w:i/>
                <w:iCs/>
              </w:rPr>
              <w:t xml:space="preserve">Please indicate your desire to speak by indicating so on the Zoom application.  To do so go to the Participants tab and click on “Raise Hand”.  Your name will be </w:t>
            </w:r>
            <w:proofErr w:type="gramStart"/>
            <w:r w:rsidR="00752D5D">
              <w:rPr>
                <w:rFonts w:cs="Times New Roman"/>
                <w:i/>
                <w:iCs/>
              </w:rPr>
              <w:t>called</w:t>
            </w:r>
            <w:proofErr w:type="gramEnd"/>
            <w:r w:rsidR="00752D5D">
              <w:rPr>
                <w:rFonts w:cs="Times New Roman"/>
                <w:i/>
                <w:iCs/>
              </w:rPr>
              <w:t xml:space="preserve"> and your microphone will be unmuted when it is your turn.  </w:t>
            </w:r>
            <w:r>
              <w:rPr>
                <w:rFonts w:cs="Times New Roman"/>
                <w:i/>
                <w:iCs/>
              </w:rPr>
              <w:t>When called upon please state your full name and city of residence</w:t>
            </w:r>
            <w:r w:rsidRPr="00DE0403">
              <w:rPr>
                <w:rFonts w:cs="Times New Roman"/>
                <w:i/>
                <w:iCs/>
              </w:rPr>
              <w:t xml:space="preserve">. </w:t>
            </w:r>
            <w:r>
              <w:rPr>
                <w:rFonts w:cs="Times New Roman"/>
                <w:i/>
                <w:iCs/>
              </w:rPr>
              <w:t>Be advised that per public policy individual board members are not allowed to respond directly to your comments and e</w:t>
            </w:r>
            <w:r w:rsidRPr="00DE0403">
              <w:rPr>
                <w:rFonts w:cs="Times New Roman"/>
                <w:i/>
                <w:iCs/>
              </w:rPr>
              <w:t>ach speaker is limited to 3 minutes.</w:t>
            </w:r>
            <w:r>
              <w:rPr>
                <w:rFonts w:cs="Times New Roman"/>
                <w:i/>
                <w:iCs/>
              </w:rPr>
              <w:t xml:space="preserve">  If an individual board member chooses to respond to your comments they may do so during the New Business session.</w:t>
            </w:r>
          </w:p>
        </w:tc>
        <w:tc>
          <w:tcPr>
            <w:tcW w:w="988" w:type="dxa"/>
          </w:tcPr>
          <w:p w14:paraId="26A6F575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</w:tr>
      <w:tr w:rsidR="00524A50" w14:paraId="2A2F5672" w14:textId="77777777" w:rsidTr="00307EBE">
        <w:tc>
          <w:tcPr>
            <w:tcW w:w="937" w:type="dxa"/>
          </w:tcPr>
          <w:p w14:paraId="5E1A1EFA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2B234067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026A7242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48AE025A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569D0F43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625F62A4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00581D9A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4F743F43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39ABCE86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0F1EC319" w14:textId="77777777" w:rsidR="00524A50" w:rsidRDefault="00524A50" w:rsidP="00524A50">
            <w:pPr>
              <w:autoSpaceDE w:val="0"/>
              <w:autoSpaceDN w:val="0"/>
              <w:adjustRightInd w:val="0"/>
            </w:pPr>
          </w:p>
        </w:tc>
      </w:tr>
      <w:tr w:rsidR="00307EBE" w14:paraId="2F306FA0" w14:textId="77777777" w:rsidTr="00307EBE">
        <w:tc>
          <w:tcPr>
            <w:tcW w:w="937" w:type="dxa"/>
          </w:tcPr>
          <w:p w14:paraId="5A0EAE61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0044A6B8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64BC8E66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30AFC9AE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62D8EC47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36ED585A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4A635880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6046FE3D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1E945EE7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3D09773F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</w:tr>
      <w:tr w:rsidR="00307EBE" w14:paraId="223C8200" w14:textId="77777777" w:rsidTr="00307EBE">
        <w:tc>
          <w:tcPr>
            <w:tcW w:w="937" w:type="dxa"/>
          </w:tcPr>
          <w:p w14:paraId="124EE102" w14:textId="06EA28F7" w:rsidR="00307EBE" w:rsidRDefault="00307EBE" w:rsidP="00307EBE">
            <w:pPr>
              <w:autoSpaceDE w:val="0"/>
              <w:autoSpaceDN w:val="0"/>
              <w:adjustRightInd w:val="0"/>
            </w:pPr>
            <w:r>
              <w:rPr>
                <w:b/>
              </w:rPr>
              <w:t>XI</w:t>
            </w:r>
            <w:r w:rsidR="00204D5B">
              <w:rPr>
                <w:b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6321" w:type="dxa"/>
            <w:gridSpan w:val="7"/>
          </w:tcPr>
          <w:p w14:paraId="458B51D0" w14:textId="4C37530B" w:rsidR="00307EBE" w:rsidRDefault="00307EBE" w:rsidP="00307EBE">
            <w:pPr>
              <w:autoSpaceDE w:val="0"/>
              <w:autoSpaceDN w:val="0"/>
              <w:adjustRightInd w:val="0"/>
            </w:pPr>
            <w:r>
              <w:rPr>
                <w:b/>
                <w:u w:val="single"/>
              </w:rPr>
              <w:t>NEW BUSINESS</w:t>
            </w:r>
          </w:p>
        </w:tc>
        <w:tc>
          <w:tcPr>
            <w:tcW w:w="2092" w:type="dxa"/>
            <w:gridSpan w:val="2"/>
          </w:tcPr>
          <w:p w14:paraId="67EDA0BE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</w:tr>
      <w:tr w:rsidR="00307EBE" w14:paraId="42F6A538" w14:textId="77777777" w:rsidTr="00307EBE">
        <w:tc>
          <w:tcPr>
            <w:tcW w:w="937" w:type="dxa"/>
          </w:tcPr>
          <w:p w14:paraId="2AE6C784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7280D27D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531806CF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5BCA27B6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75625C43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597A6CCD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48ACD50E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29765919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3C44D3D9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377FF56A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</w:tr>
      <w:tr w:rsidR="00307EBE" w14:paraId="62D10C18" w14:textId="77777777" w:rsidTr="00307EBE">
        <w:tc>
          <w:tcPr>
            <w:tcW w:w="937" w:type="dxa"/>
          </w:tcPr>
          <w:p w14:paraId="6B0918C0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7425" w:type="dxa"/>
            <w:gridSpan w:val="8"/>
          </w:tcPr>
          <w:p w14:paraId="46EB1497" w14:textId="4A21477A" w:rsidR="00307EBE" w:rsidRDefault="00307EBE" w:rsidP="00307EBE">
            <w:pPr>
              <w:autoSpaceDE w:val="0"/>
              <w:autoSpaceDN w:val="0"/>
              <w:adjustRightInd w:val="0"/>
            </w:pPr>
            <w:r w:rsidRPr="00DE0403">
              <w:t>Any comments from members of the Board will be received at this time.</w:t>
            </w:r>
          </w:p>
        </w:tc>
        <w:tc>
          <w:tcPr>
            <w:tcW w:w="988" w:type="dxa"/>
          </w:tcPr>
          <w:p w14:paraId="4381BA33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</w:tr>
      <w:tr w:rsidR="00307EBE" w14:paraId="7687A9B6" w14:textId="77777777" w:rsidTr="00307EBE">
        <w:tc>
          <w:tcPr>
            <w:tcW w:w="937" w:type="dxa"/>
          </w:tcPr>
          <w:p w14:paraId="184CAB0A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504A54EB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4EA898FE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350233B9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308705D1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46F6F2F3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0AD32DD2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62918716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03F840DF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65DD515F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</w:tr>
      <w:tr w:rsidR="00307EBE" w14:paraId="7D4A661F" w14:textId="77777777" w:rsidTr="00307EBE">
        <w:tc>
          <w:tcPr>
            <w:tcW w:w="937" w:type="dxa"/>
          </w:tcPr>
          <w:p w14:paraId="4F74C484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4DA3CD2D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20030D4B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3021B6D6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186FF940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1AB9C6FF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6413E7B2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6AAC874E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77CFADE6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754F4657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</w:tr>
      <w:tr w:rsidR="00307EBE" w14:paraId="48C4C4F3" w14:textId="77777777" w:rsidTr="00307EBE">
        <w:tc>
          <w:tcPr>
            <w:tcW w:w="937" w:type="dxa"/>
          </w:tcPr>
          <w:p w14:paraId="0E9AC483" w14:textId="4827B400" w:rsidR="00307EBE" w:rsidRDefault="00307EBE" w:rsidP="00307EBE">
            <w:pPr>
              <w:autoSpaceDE w:val="0"/>
              <w:autoSpaceDN w:val="0"/>
              <w:adjustRightInd w:val="0"/>
            </w:pPr>
            <w:r>
              <w:rPr>
                <w:b/>
              </w:rPr>
              <w:t>XIV.</w:t>
            </w:r>
          </w:p>
        </w:tc>
        <w:tc>
          <w:tcPr>
            <w:tcW w:w="6321" w:type="dxa"/>
            <w:gridSpan w:val="7"/>
          </w:tcPr>
          <w:p w14:paraId="4FFF1EF8" w14:textId="6A318628" w:rsidR="00307EBE" w:rsidRDefault="00307EBE" w:rsidP="00307EBE">
            <w:pPr>
              <w:autoSpaceDE w:val="0"/>
              <w:autoSpaceDN w:val="0"/>
              <w:adjustRightInd w:val="0"/>
            </w:pPr>
            <w:r>
              <w:rPr>
                <w:b/>
                <w:u w:val="single"/>
              </w:rPr>
              <w:t>ADDITIONAL CLOSED SESSION TIME (if necessary)</w:t>
            </w:r>
          </w:p>
        </w:tc>
        <w:tc>
          <w:tcPr>
            <w:tcW w:w="2092" w:type="dxa"/>
            <w:gridSpan w:val="2"/>
          </w:tcPr>
          <w:p w14:paraId="73D4E0E6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</w:tr>
      <w:tr w:rsidR="00307EBE" w14:paraId="339B04EE" w14:textId="77777777" w:rsidTr="00307EBE">
        <w:tc>
          <w:tcPr>
            <w:tcW w:w="937" w:type="dxa"/>
          </w:tcPr>
          <w:p w14:paraId="4665ABBF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457A9A2D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0B797762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4DE5A592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7E0DAA00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6D3FCBA4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43744658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5EBB69DF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56D969ED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6DC181BC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</w:tr>
      <w:tr w:rsidR="00307EBE" w14:paraId="0FEAB02A" w14:textId="77777777" w:rsidTr="00307EBE">
        <w:tc>
          <w:tcPr>
            <w:tcW w:w="937" w:type="dxa"/>
          </w:tcPr>
          <w:p w14:paraId="1C8482DB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7425" w:type="dxa"/>
            <w:gridSpan w:val="8"/>
          </w:tcPr>
          <w:p w14:paraId="37F6064B" w14:textId="5FE7751D" w:rsidR="00307EBE" w:rsidRDefault="00307EBE" w:rsidP="00307EBE">
            <w:pPr>
              <w:autoSpaceDE w:val="0"/>
              <w:autoSpaceDN w:val="0"/>
              <w:adjustRightInd w:val="0"/>
            </w:pPr>
            <w:r>
              <w:t>Reserved for the Board of Directors to continue discussions held in Closed Session on the specific topics previously identified for Closed Session.</w:t>
            </w:r>
          </w:p>
        </w:tc>
        <w:tc>
          <w:tcPr>
            <w:tcW w:w="988" w:type="dxa"/>
          </w:tcPr>
          <w:p w14:paraId="745C31AD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</w:tr>
      <w:tr w:rsidR="00307EBE" w14:paraId="276DB8EB" w14:textId="77777777" w:rsidTr="00307EBE">
        <w:tc>
          <w:tcPr>
            <w:tcW w:w="937" w:type="dxa"/>
          </w:tcPr>
          <w:p w14:paraId="274BDFEE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24DA6C2E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6A74D575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1F2DE4EA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3EB39EB4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0BDC33FD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19C32729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6EC216D9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26F38390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670AE12F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</w:tr>
      <w:tr w:rsidR="00307EBE" w14:paraId="54B3F981" w14:textId="77777777" w:rsidTr="00307EBE">
        <w:tc>
          <w:tcPr>
            <w:tcW w:w="937" w:type="dxa"/>
          </w:tcPr>
          <w:p w14:paraId="780C6662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0EC0B903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128661DD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4865107C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68363D89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03E39E78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4E431212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7E192A61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267BD662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77DC2CEA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</w:tr>
      <w:tr w:rsidR="00307EBE" w14:paraId="15790636" w14:textId="77777777" w:rsidTr="00307EBE">
        <w:tc>
          <w:tcPr>
            <w:tcW w:w="937" w:type="dxa"/>
          </w:tcPr>
          <w:p w14:paraId="24BBB222" w14:textId="57E1DE9A" w:rsidR="00307EBE" w:rsidRDefault="00307EBE" w:rsidP="00307EBE">
            <w:pPr>
              <w:autoSpaceDE w:val="0"/>
              <w:autoSpaceDN w:val="0"/>
              <w:adjustRightInd w:val="0"/>
            </w:pPr>
            <w:r>
              <w:rPr>
                <w:b/>
              </w:rPr>
              <w:t>XV.</w:t>
            </w:r>
          </w:p>
        </w:tc>
        <w:tc>
          <w:tcPr>
            <w:tcW w:w="6321" w:type="dxa"/>
            <w:gridSpan w:val="7"/>
          </w:tcPr>
          <w:p w14:paraId="3D8C88A9" w14:textId="456BCC13" w:rsidR="00307EBE" w:rsidRDefault="00307EBE" w:rsidP="00307EBE">
            <w:pPr>
              <w:autoSpaceDE w:val="0"/>
              <w:autoSpaceDN w:val="0"/>
              <w:adjustRightInd w:val="0"/>
            </w:pPr>
            <w:r>
              <w:rPr>
                <w:b/>
                <w:u w:val="single"/>
              </w:rPr>
              <w:t>ADDITIONAL ACTION ITEMS</w:t>
            </w:r>
          </w:p>
        </w:tc>
        <w:tc>
          <w:tcPr>
            <w:tcW w:w="2092" w:type="dxa"/>
            <w:gridSpan w:val="2"/>
          </w:tcPr>
          <w:p w14:paraId="2B9530AC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</w:tr>
      <w:tr w:rsidR="00307EBE" w14:paraId="68DCA6B2" w14:textId="77777777" w:rsidTr="00307EBE">
        <w:tc>
          <w:tcPr>
            <w:tcW w:w="937" w:type="dxa"/>
          </w:tcPr>
          <w:p w14:paraId="61261F48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0E8AF53C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03EEBDBE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78F1C550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6E2B7D1B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156B5625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51D47B1E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5F841825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699F3302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1B74BF53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</w:tr>
      <w:tr w:rsidR="00307EBE" w14:paraId="337E094D" w14:textId="77777777" w:rsidTr="00307EBE">
        <w:tc>
          <w:tcPr>
            <w:tcW w:w="937" w:type="dxa"/>
          </w:tcPr>
          <w:p w14:paraId="3F797725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7425" w:type="dxa"/>
            <w:gridSpan w:val="8"/>
          </w:tcPr>
          <w:p w14:paraId="377EA2AF" w14:textId="0D017AF0" w:rsidR="00307EBE" w:rsidRDefault="00307EBE" w:rsidP="00307EBE">
            <w:pPr>
              <w:autoSpaceDE w:val="0"/>
              <w:autoSpaceDN w:val="0"/>
              <w:adjustRightInd w:val="0"/>
            </w:pPr>
            <w:r>
              <w:t>Reserved for any additional Action Items which need to be considered for approval by the Board of Directors following completion of the Additional Closed Session Time (as applicable).</w:t>
            </w:r>
          </w:p>
        </w:tc>
        <w:tc>
          <w:tcPr>
            <w:tcW w:w="988" w:type="dxa"/>
          </w:tcPr>
          <w:p w14:paraId="1033EFAA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</w:tr>
      <w:tr w:rsidR="00307EBE" w14:paraId="6010246B" w14:textId="77777777" w:rsidTr="00307EBE">
        <w:tc>
          <w:tcPr>
            <w:tcW w:w="937" w:type="dxa"/>
          </w:tcPr>
          <w:p w14:paraId="1AE1E74E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677358ED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4F2761C6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34DED56D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63AE9109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3AFEE953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6049F3EF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10200F6A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38FC0517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375C03F2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</w:tr>
      <w:tr w:rsidR="00307EBE" w14:paraId="08A880F8" w14:textId="77777777" w:rsidTr="00307EBE">
        <w:tc>
          <w:tcPr>
            <w:tcW w:w="937" w:type="dxa"/>
          </w:tcPr>
          <w:p w14:paraId="384B69A6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4020D7CD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4703ACC9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730888A3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296ECB74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1A7FECE5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38AFD92B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4D2B2781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0B975463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478D093F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</w:tr>
      <w:tr w:rsidR="00307EBE" w14:paraId="2A37187B" w14:textId="77777777" w:rsidTr="00307EBE">
        <w:tc>
          <w:tcPr>
            <w:tcW w:w="937" w:type="dxa"/>
          </w:tcPr>
          <w:p w14:paraId="0E49ED7B" w14:textId="6032328B" w:rsidR="00307EBE" w:rsidRDefault="00307EBE" w:rsidP="00307EBE">
            <w:pPr>
              <w:autoSpaceDE w:val="0"/>
              <w:autoSpaceDN w:val="0"/>
              <w:adjustRightInd w:val="0"/>
            </w:pPr>
            <w:r>
              <w:rPr>
                <w:b/>
              </w:rPr>
              <w:t>XV</w:t>
            </w:r>
            <w:r w:rsidR="00204D5B">
              <w:rPr>
                <w:b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6321" w:type="dxa"/>
            <w:gridSpan w:val="7"/>
          </w:tcPr>
          <w:p w14:paraId="3C4E1CB4" w14:textId="3A47DBC8" w:rsidR="00307EBE" w:rsidRDefault="00307EBE" w:rsidP="00307EBE">
            <w:pPr>
              <w:autoSpaceDE w:val="0"/>
              <w:autoSpaceDN w:val="0"/>
              <w:adjustRightInd w:val="0"/>
            </w:pPr>
            <w:r>
              <w:rPr>
                <w:b/>
                <w:u w:val="single"/>
              </w:rPr>
              <w:t>ADJOURNMENT</w:t>
            </w:r>
          </w:p>
        </w:tc>
        <w:tc>
          <w:tcPr>
            <w:tcW w:w="2092" w:type="dxa"/>
            <w:gridSpan w:val="2"/>
          </w:tcPr>
          <w:p w14:paraId="49890FFC" w14:textId="340D0123" w:rsidR="00307EBE" w:rsidRDefault="00307EBE" w:rsidP="00307EBE">
            <w:pPr>
              <w:autoSpaceDE w:val="0"/>
              <w:autoSpaceDN w:val="0"/>
              <w:adjustRightInd w:val="0"/>
              <w:jc w:val="right"/>
            </w:pPr>
            <w:r w:rsidRPr="00DE45ED">
              <w:rPr>
                <w:b/>
              </w:rPr>
              <w:t>Ball</w:t>
            </w:r>
          </w:p>
        </w:tc>
      </w:tr>
      <w:tr w:rsidR="00307EBE" w14:paraId="55912760" w14:textId="77777777" w:rsidTr="00307EBE">
        <w:tc>
          <w:tcPr>
            <w:tcW w:w="937" w:type="dxa"/>
          </w:tcPr>
          <w:p w14:paraId="3D38A0D4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407EC06E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59A90683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446BC587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7585A222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22A9E73E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6B18F6C9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37C05EE0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6A0499E7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4D912DA6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</w:tr>
      <w:tr w:rsidR="00307EBE" w14:paraId="11B4B451" w14:textId="77777777" w:rsidTr="00307EBE">
        <w:tc>
          <w:tcPr>
            <w:tcW w:w="937" w:type="dxa"/>
          </w:tcPr>
          <w:p w14:paraId="4F5E397B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7425" w:type="dxa"/>
            <w:gridSpan w:val="8"/>
          </w:tcPr>
          <w:p w14:paraId="1682A501" w14:textId="41BA78E8" w:rsidR="00307EBE" w:rsidRDefault="00307EBE" w:rsidP="00307EBE">
            <w:pPr>
              <w:autoSpaceDE w:val="0"/>
              <w:autoSpaceDN w:val="0"/>
              <w:adjustRightInd w:val="0"/>
            </w:pPr>
            <w:r w:rsidRPr="003349F5">
              <w:t>An action to adjourn the meeting.</w:t>
            </w:r>
            <w:r>
              <w:t xml:space="preserve">   Time:________________</w:t>
            </w:r>
          </w:p>
        </w:tc>
        <w:tc>
          <w:tcPr>
            <w:tcW w:w="988" w:type="dxa"/>
          </w:tcPr>
          <w:p w14:paraId="2D00C5E5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</w:tr>
      <w:tr w:rsidR="00307EBE" w14:paraId="57A38C3F" w14:textId="77777777" w:rsidTr="00307EBE">
        <w:tc>
          <w:tcPr>
            <w:tcW w:w="937" w:type="dxa"/>
          </w:tcPr>
          <w:p w14:paraId="207E1A2F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20BF4D8D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660ED0D8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616ED844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746B94D2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5E39409C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5570987B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5B969188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3A59E8FF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264C4944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</w:tr>
      <w:tr w:rsidR="00307EBE" w14:paraId="133E1628" w14:textId="77777777" w:rsidTr="00307EBE">
        <w:tc>
          <w:tcPr>
            <w:tcW w:w="937" w:type="dxa"/>
          </w:tcPr>
          <w:p w14:paraId="5C9BC041" w14:textId="3EBC5DA3" w:rsidR="00307EBE" w:rsidRDefault="00307EBE" w:rsidP="00307EBE">
            <w:pPr>
              <w:autoSpaceDE w:val="0"/>
              <w:autoSpaceDN w:val="0"/>
              <w:adjustRightInd w:val="0"/>
            </w:pPr>
            <w:r>
              <w:t>Motion:</w:t>
            </w:r>
          </w:p>
        </w:tc>
        <w:tc>
          <w:tcPr>
            <w:tcW w:w="904" w:type="dxa"/>
          </w:tcPr>
          <w:p w14:paraId="5E2B7054" w14:textId="5B611CDE" w:rsidR="00307EBE" w:rsidRDefault="00307EBE" w:rsidP="00307EBE">
            <w:pPr>
              <w:autoSpaceDE w:val="0"/>
              <w:autoSpaceDN w:val="0"/>
              <w:adjustRightInd w:val="0"/>
            </w:pPr>
            <w:r>
              <w:t>_____</w:t>
            </w:r>
          </w:p>
        </w:tc>
        <w:tc>
          <w:tcPr>
            <w:tcW w:w="933" w:type="dxa"/>
          </w:tcPr>
          <w:p w14:paraId="438123E0" w14:textId="379D44A5" w:rsidR="00307EBE" w:rsidRDefault="00307EBE" w:rsidP="00307EBE">
            <w:pPr>
              <w:autoSpaceDE w:val="0"/>
              <w:autoSpaceDN w:val="0"/>
              <w:adjustRightInd w:val="0"/>
            </w:pPr>
            <w:r>
              <w:t>Second:</w:t>
            </w:r>
          </w:p>
        </w:tc>
        <w:tc>
          <w:tcPr>
            <w:tcW w:w="904" w:type="dxa"/>
          </w:tcPr>
          <w:p w14:paraId="4C4A2EA7" w14:textId="275F392C" w:rsidR="00307EBE" w:rsidRDefault="00307EBE" w:rsidP="00307EBE">
            <w:pPr>
              <w:autoSpaceDE w:val="0"/>
              <w:autoSpaceDN w:val="0"/>
              <w:adjustRightInd w:val="0"/>
            </w:pPr>
            <w:r>
              <w:t>_____</w:t>
            </w:r>
          </w:p>
        </w:tc>
        <w:tc>
          <w:tcPr>
            <w:tcW w:w="893" w:type="dxa"/>
          </w:tcPr>
          <w:p w14:paraId="54EC942F" w14:textId="0B210E8D" w:rsidR="00307EBE" w:rsidRDefault="00307EBE" w:rsidP="00307EBE">
            <w:pPr>
              <w:autoSpaceDE w:val="0"/>
              <w:autoSpaceDN w:val="0"/>
              <w:adjustRightInd w:val="0"/>
            </w:pPr>
            <w:r>
              <w:t>Ayes:</w:t>
            </w:r>
          </w:p>
        </w:tc>
        <w:tc>
          <w:tcPr>
            <w:tcW w:w="904" w:type="dxa"/>
          </w:tcPr>
          <w:p w14:paraId="12FDAEE9" w14:textId="0E37E83B" w:rsidR="00307EBE" w:rsidRDefault="00307EBE" w:rsidP="00307EBE">
            <w:pPr>
              <w:autoSpaceDE w:val="0"/>
              <w:autoSpaceDN w:val="0"/>
              <w:adjustRightInd w:val="0"/>
            </w:pPr>
            <w:r>
              <w:t>_____</w:t>
            </w:r>
          </w:p>
        </w:tc>
        <w:tc>
          <w:tcPr>
            <w:tcW w:w="879" w:type="dxa"/>
          </w:tcPr>
          <w:p w14:paraId="292BE056" w14:textId="11D4CAF8" w:rsidR="00307EBE" w:rsidRDefault="00307EBE" w:rsidP="00307EBE">
            <w:pPr>
              <w:autoSpaceDE w:val="0"/>
              <w:autoSpaceDN w:val="0"/>
              <w:adjustRightInd w:val="0"/>
            </w:pPr>
            <w:r>
              <w:t>Nos:</w:t>
            </w:r>
          </w:p>
        </w:tc>
        <w:tc>
          <w:tcPr>
            <w:tcW w:w="904" w:type="dxa"/>
          </w:tcPr>
          <w:p w14:paraId="134A05DB" w14:textId="2B7B5407" w:rsidR="00307EBE" w:rsidRDefault="00307EBE" w:rsidP="00307EBE">
            <w:pPr>
              <w:autoSpaceDE w:val="0"/>
              <w:autoSpaceDN w:val="0"/>
              <w:adjustRightInd w:val="0"/>
            </w:pPr>
            <w:r>
              <w:t>_____</w:t>
            </w:r>
          </w:p>
        </w:tc>
        <w:tc>
          <w:tcPr>
            <w:tcW w:w="1104" w:type="dxa"/>
          </w:tcPr>
          <w:p w14:paraId="19CF6865" w14:textId="35535268" w:rsidR="00307EBE" w:rsidRDefault="00307EBE" w:rsidP="00307EBE">
            <w:pPr>
              <w:autoSpaceDE w:val="0"/>
              <w:autoSpaceDN w:val="0"/>
              <w:adjustRightInd w:val="0"/>
            </w:pPr>
            <w:r>
              <w:t>Abstain:</w:t>
            </w:r>
          </w:p>
        </w:tc>
        <w:tc>
          <w:tcPr>
            <w:tcW w:w="988" w:type="dxa"/>
          </w:tcPr>
          <w:p w14:paraId="44E4A942" w14:textId="588D2CA8" w:rsidR="00307EBE" w:rsidRDefault="00307EBE" w:rsidP="00307EBE">
            <w:pPr>
              <w:autoSpaceDE w:val="0"/>
              <w:autoSpaceDN w:val="0"/>
              <w:adjustRightInd w:val="0"/>
            </w:pPr>
            <w:r>
              <w:t>_____</w:t>
            </w:r>
          </w:p>
        </w:tc>
      </w:tr>
      <w:tr w:rsidR="00307EBE" w14:paraId="5F431476" w14:textId="77777777" w:rsidTr="00307EBE">
        <w:tc>
          <w:tcPr>
            <w:tcW w:w="937" w:type="dxa"/>
          </w:tcPr>
          <w:p w14:paraId="41300408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6A177C19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</w:tcPr>
          <w:p w14:paraId="2200B914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10C9009F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893" w:type="dxa"/>
          </w:tcPr>
          <w:p w14:paraId="0A298AC3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76BD1AC0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</w:tcPr>
          <w:p w14:paraId="4FB835A1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04" w:type="dxa"/>
          </w:tcPr>
          <w:p w14:paraId="68EE4152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1104" w:type="dxa"/>
          </w:tcPr>
          <w:p w14:paraId="174CCCD8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  <w:tc>
          <w:tcPr>
            <w:tcW w:w="988" w:type="dxa"/>
          </w:tcPr>
          <w:p w14:paraId="785B3D14" w14:textId="77777777" w:rsidR="00307EBE" w:rsidRDefault="00307EBE" w:rsidP="00307EBE">
            <w:pPr>
              <w:autoSpaceDE w:val="0"/>
              <w:autoSpaceDN w:val="0"/>
              <w:adjustRightInd w:val="0"/>
            </w:pPr>
          </w:p>
        </w:tc>
      </w:tr>
    </w:tbl>
    <w:p w14:paraId="5565EAF3" w14:textId="77777777" w:rsidR="007753B1" w:rsidRDefault="007753B1" w:rsidP="001D1A93">
      <w:pPr>
        <w:autoSpaceDE w:val="0"/>
        <w:autoSpaceDN w:val="0"/>
        <w:adjustRightInd w:val="0"/>
        <w:spacing w:after="0" w:line="240" w:lineRule="auto"/>
      </w:pPr>
    </w:p>
    <w:p w14:paraId="14B0EEF7" w14:textId="77777777" w:rsidR="00432949" w:rsidRPr="00E86ABB" w:rsidRDefault="00432949" w:rsidP="00DB7013"/>
    <w:sectPr w:rsidR="00432949" w:rsidRPr="00E86ABB" w:rsidSect="00DB7013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AC5C5" w14:textId="77777777" w:rsidR="00B2278F" w:rsidRDefault="00B2278F" w:rsidP="00836D55">
      <w:pPr>
        <w:spacing w:after="0" w:line="240" w:lineRule="auto"/>
      </w:pPr>
      <w:r>
        <w:separator/>
      </w:r>
    </w:p>
  </w:endnote>
  <w:endnote w:type="continuationSeparator" w:id="0">
    <w:p w14:paraId="79C33B55" w14:textId="77777777" w:rsidR="00B2278F" w:rsidRDefault="00B2278F" w:rsidP="0083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2EF0D" w14:textId="77777777" w:rsidR="00B2278F" w:rsidRDefault="00B2278F" w:rsidP="00836D55">
      <w:pPr>
        <w:spacing w:after="0" w:line="240" w:lineRule="auto"/>
      </w:pPr>
      <w:r>
        <w:separator/>
      </w:r>
    </w:p>
  </w:footnote>
  <w:footnote w:type="continuationSeparator" w:id="0">
    <w:p w14:paraId="57BE6A47" w14:textId="77777777" w:rsidR="00B2278F" w:rsidRDefault="00B2278F" w:rsidP="00836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A91DD" w14:textId="77777777" w:rsidR="00524A50" w:rsidRDefault="00524A50" w:rsidP="00836D55">
    <w:pPr>
      <w:pStyle w:val="Header"/>
      <w:jc w:val="center"/>
    </w:pPr>
    <w:r>
      <w:t>BOARD OF DIRECTORS</w:t>
    </w:r>
  </w:p>
  <w:p w14:paraId="27FA91DE" w14:textId="77777777" w:rsidR="00524A50" w:rsidRDefault="00524A50" w:rsidP="00836D55">
    <w:pPr>
      <w:pStyle w:val="Header"/>
      <w:jc w:val="center"/>
    </w:pPr>
    <w:r>
      <w:t>KINETIC ACADEMY</w:t>
    </w:r>
  </w:p>
  <w:p w14:paraId="27FA91DF" w14:textId="194E8DAF" w:rsidR="00524A50" w:rsidRDefault="00524A50" w:rsidP="00DB7013">
    <w:pPr>
      <w:pStyle w:val="Header"/>
      <w:jc w:val="center"/>
    </w:pPr>
    <w:r>
      <w:t xml:space="preserve">Agenda: </w:t>
    </w:r>
    <w:r w:rsidR="00D1106C">
      <w:t>April 6, 2020</w:t>
    </w:r>
  </w:p>
  <w:p w14:paraId="27FA91E0" w14:textId="77777777" w:rsidR="00524A50" w:rsidRDefault="00524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135"/>
    <w:multiLevelType w:val="hybridMultilevel"/>
    <w:tmpl w:val="74BA90C8"/>
    <w:lvl w:ilvl="0" w:tplc="FEE43D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51493"/>
    <w:multiLevelType w:val="hybridMultilevel"/>
    <w:tmpl w:val="F168ADAE"/>
    <w:lvl w:ilvl="0" w:tplc="5B9284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75DAB"/>
    <w:multiLevelType w:val="hybridMultilevel"/>
    <w:tmpl w:val="D20CB88C"/>
    <w:lvl w:ilvl="0" w:tplc="F3106C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022D3"/>
    <w:multiLevelType w:val="hybridMultilevel"/>
    <w:tmpl w:val="8B8CF828"/>
    <w:lvl w:ilvl="0" w:tplc="231A28B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E2ECD"/>
    <w:multiLevelType w:val="hybridMultilevel"/>
    <w:tmpl w:val="9EC09AF4"/>
    <w:lvl w:ilvl="0" w:tplc="995041F4">
      <w:start w:val="1"/>
      <w:numFmt w:val="lowerLetter"/>
      <w:lvlText w:val="(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D55"/>
    <w:rsid w:val="00027AEF"/>
    <w:rsid w:val="00093DFB"/>
    <w:rsid w:val="00094922"/>
    <w:rsid w:val="000A745B"/>
    <w:rsid w:val="000C21B9"/>
    <w:rsid w:val="000E179F"/>
    <w:rsid w:val="000E4CD1"/>
    <w:rsid w:val="0010351C"/>
    <w:rsid w:val="001037AE"/>
    <w:rsid w:val="0011071A"/>
    <w:rsid w:val="00125D25"/>
    <w:rsid w:val="0012666B"/>
    <w:rsid w:val="00133664"/>
    <w:rsid w:val="00152A22"/>
    <w:rsid w:val="001549F8"/>
    <w:rsid w:val="00155A8A"/>
    <w:rsid w:val="00162BF5"/>
    <w:rsid w:val="0018670E"/>
    <w:rsid w:val="001902B5"/>
    <w:rsid w:val="00194F54"/>
    <w:rsid w:val="0019611E"/>
    <w:rsid w:val="001B231F"/>
    <w:rsid w:val="001C696F"/>
    <w:rsid w:val="001D1A93"/>
    <w:rsid w:val="001D5473"/>
    <w:rsid w:val="001E17E1"/>
    <w:rsid w:val="0020153E"/>
    <w:rsid w:val="00203447"/>
    <w:rsid w:val="00204D5B"/>
    <w:rsid w:val="00214FCE"/>
    <w:rsid w:val="00217799"/>
    <w:rsid w:val="0022120E"/>
    <w:rsid w:val="002337D3"/>
    <w:rsid w:val="00237A27"/>
    <w:rsid w:val="0024313C"/>
    <w:rsid w:val="0024353A"/>
    <w:rsid w:val="002461F2"/>
    <w:rsid w:val="00246947"/>
    <w:rsid w:val="002550BB"/>
    <w:rsid w:val="00255D6F"/>
    <w:rsid w:val="00256B9C"/>
    <w:rsid w:val="00260026"/>
    <w:rsid w:val="002611B1"/>
    <w:rsid w:val="00286479"/>
    <w:rsid w:val="002B2D9D"/>
    <w:rsid w:val="002B41FB"/>
    <w:rsid w:val="002B6616"/>
    <w:rsid w:val="002C0FF0"/>
    <w:rsid w:val="002D6D6C"/>
    <w:rsid w:val="002E0B77"/>
    <w:rsid w:val="002E0F12"/>
    <w:rsid w:val="002F6AFD"/>
    <w:rsid w:val="003057D3"/>
    <w:rsid w:val="00307EBE"/>
    <w:rsid w:val="003149A3"/>
    <w:rsid w:val="00316A79"/>
    <w:rsid w:val="00316B68"/>
    <w:rsid w:val="003349F5"/>
    <w:rsid w:val="00341CC5"/>
    <w:rsid w:val="0037514F"/>
    <w:rsid w:val="00387C95"/>
    <w:rsid w:val="003A4A64"/>
    <w:rsid w:val="003B31E3"/>
    <w:rsid w:val="003C3533"/>
    <w:rsid w:val="003C4CCB"/>
    <w:rsid w:val="003D3382"/>
    <w:rsid w:val="003E30B2"/>
    <w:rsid w:val="003F43CA"/>
    <w:rsid w:val="003F74B0"/>
    <w:rsid w:val="004176D7"/>
    <w:rsid w:val="00421B9D"/>
    <w:rsid w:val="00422E65"/>
    <w:rsid w:val="00432949"/>
    <w:rsid w:val="00432A86"/>
    <w:rsid w:val="00444888"/>
    <w:rsid w:val="00445919"/>
    <w:rsid w:val="00457B7B"/>
    <w:rsid w:val="00461A84"/>
    <w:rsid w:val="00485336"/>
    <w:rsid w:val="004A2F24"/>
    <w:rsid w:val="004B2892"/>
    <w:rsid w:val="004B6BC9"/>
    <w:rsid w:val="004D2E28"/>
    <w:rsid w:val="004E2F7F"/>
    <w:rsid w:val="004E72F3"/>
    <w:rsid w:val="004F6E9B"/>
    <w:rsid w:val="00504B3F"/>
    <w:rsid w:val="005215A9"/>
    <w:rsid w:val="00524A50"/>
    <w:rsid w:val="00535A7E"/>
    <w:rsid w:val="00555261"/>
    <w:rsid w:val="005809BB"/>
    <w:rsid w:val="00593BA6"/>
    <w:rsid w:val="00594363"/>
    <w:rsid w:val="005A4A35"/>
    <w:rsid w:val="005B63AA"/>
    <w:rsid w:val="005C244F"/>
    <w:rsid w:val="005C3D55"/>
    <w:rsid w:val="005C524C"/>
    <w:rsid w:val="0060416E"/>
    <w:rsid w:val="00607CB1"/>
    <w:rsid w:val="00610F19"/>
    <w:rsid w:val="00622D46"/>
    <w:rsid w:val="0062776B"/>
    <w:rsid w:val="00630031"/>
    <w:rsid w:val="00642CBD"/>
    <w:rsid w:val="00660BF4"/>
    <w:rsid w:val="006636DE"/>
    <w:rsid w:val="006713A8"/>
    <w:rsid w:val="00677DFF"/>
    <w:rsid w:val="00680F06"/>
    <w:rsid w:val="006C2839"/>
    <w:rsid w:val="006C5323"/>
    <w:rsid w:val="006D1B04"/>
    <w:rsid w:val="006E660E"/>
    <w:rsid w:val="006E6710"/>
    <w:rsid w:val="006F7FE0"/>
    <w:rsid w:val="00704941"/>
    <w:rsid w:val="00715167"/>
    <w:rsid w:val="00726776"/>
    <w:rsid w:val="00730319"/>
    <w:rsid w:val="00735B1A"/>
    <w:rsid w:val="00740057"/>
    <w:rsid w:val="007506E0"/>
    <w:rsid w:val="00752D5D"/>
    <w:rsid w:val="00765148"/>
    <w:rsid w:val="007753B1"/>
    <w:rsid w:val="0078119F"/>
    <w:rsid w:val="00782EA3"/>
    <w:rsid w:val="007D1AF3"/>
    <w:rsid w:val="007D2A82"/>
    <w:rsid w:val="007D7E3E"/>
    <w:rsid w:val="007E548C"/>
    <w:rsid w:val="007F095F"/>
    <w:rsid w:val="0080468B"/>
    <w:rsid w:val="00813428"/>
    <w:rsid w:val="0082564D"/>
    <w:rsid w:val="00825C1D"/>
    <w:rsid w:val="008261D9"/>
    <w:rsid w:val="00833ABF"/>
    <w:rsid w:val="00836D55"/>
    <w:rsid w:val="008458D8"/>
    <w:rsid w:val="00855007"/>
    <w:rsid w:val="008568CF"/>
    <w:rsid w:val="008659F6"/>
    <w:rsid w:val="008C4412"/>
    <w:rsid w:val="008C6FFD"/>
    <w:rsid w:val="008D6AC4"/>
    <w:rsid w:val="008D7A46"/>
    <w:rsid w:val="008E0BE0"/>
    <w:rsid w:val="008F3145"/>
    <w:rsid w:val="008F5E34"/>
    <w:rsid w:val="00904357"/>
    <w:rsid w:val="0095396F"/>
    <w:rsid w:val="00954027"/>
    <w:rsid w:val="00954B2E"/>
    <w:rsid w:val="0096204A"/>
    <w:rsid w:val="0096557C"/>
    <w:rsid w:val="009712B6"/>
    <w:rsid w:val="009740B2"/>
    <w:rsid w:val="0098015F"/>
    <w:rsid w:val="00987518"/>
    <w:rsid w:val="009B5B96"/>
    <w:rsid w:val="009D2681"/>
    <w:rsid w:val="009E043D"/>
    <w:rsid w:val="009E0913"/>
    <w:rsid w:val="009E5852"/>
    <w:rsid w:val="009F24F0"/>
    <w:rsid w:val="009F27B3"/>
    <w:rsid w:val="009F59B7"/>
    <w:rsid w:val="00A03B24"/>
    <w:rsid w:val="00A10A05"/>
    <w:rsid w:val="00A162CA"/>
    <w:rsid w:val="00A40FF5"/>
    <w:rsid w:val="00A6331F"/>
    <w:rsid w:val="00A976B2"/>
    <w:rsid w:val="00AB1946"/>
    <w:rsid w:val="00AB2EA8"/>
    <w:rsid w:val="00AB4EDD"/>
    <w:rsid w:val="00AB68D1"/>
    <w:rsid w:val="00AB77FF"/>
    <w:rsid w:val="00AD1628"/>
    <w:rsid w:val="00AD54FE"/>
    <w:rsid w:val="00AD7A5E"/>
    <w:rsid w:val="00AF4B7F"/>
    <w:rsid w:val="00B2278F"/>
    <w:rsid w:val="00B27483"/>
    <w:rsid w:val="00B5175C"/>
    <w:rsid w:val="00B53492"/>
    <w:rsid w:val="00B651AF"/>
    <w:rsid w:val="00B70163"/>
    <w:rsid w:val="00B737F7"/>
    <w:rsid w:val="00B75CA2"/>
    <w:rsid w:val="00B852DD"/>
    <w:rsid w:val="00B975D9"/>
    <w:rsid w:val="00BA3ACA"/>
    <w:rsid w:val="00BB2D01"/>
    <w:rsid w:val="00BC58FB"/>
    <w:rsid w:val="00BD34A9"/>
    <w:rsid w:val="00BF7B92"/>
    <w:rsid w:val="00C13E97"/>
    <w:rsid w:val="00C20844"/>
    <w:rsid w:val="00C33006"/>
    <w:rsid w:val="00C352AB"/>
    <w:rsid w:val="00C642C3"/>
    <w:rsid w:val="00C8297F"/>
    <w:rsid w:val="00C847E8"/>
    <w:rsid w:val="00C974BB"/>
    <w:rsid w:val="00CC1988"/>
    <w:rsid w:val="00CC2AFE"/>
    <w:rsid w:val="00CC2C08"/>
    <w:rsid w:val="00CC7BD1"/>
    <w:rsid w:val="00CE2B19"/>
    <w:rsid w:val="00CE76FF"/>
    <w:rsid w:val="00CE792C"/>
    <w:rsid w:val="00CF4173"/>
    <w:rsid w:val="00CF44E0"/>
    <w:rsid w:val="00D1106C"/>
    <w:rsid w:val="00D26C7D"/>
    <w:rsid w:val="00D31000"/>
    <w:rsid w:val="00D413D1"/>
    <w:rsid w:val="00D43D29"/>
    <w:rsid w:val="00D60496"/>
    <w:rsid w:val="00D604E2"/>
    <w:rsid w:val="00D66EF3"/>
    <w:rsid w:val="00D73597"/>
    <w:rsid w:val="00D7569A"/>
    <w:rsid w:val="00D760E9"/>
    <w:rsid w:val="00D87561"/>
    <w:rsid w:val="00D93E2C"/>
    <w:rsid w:val="00DA49DC"/>
    <w:rsid w:val="00DA61D6"/>
    <w:rsid w:val="00DB5E9E"/>
    <w:rsid w:val="00DB7013"/>
    <w:rsid w:val="00DC0ABD"/>
    <w:rsid w:val="00DE0403"/>
    <w:rsid w:val="00DE22D6"/>
    <w:rsid w:val="00DE45ED"/>
    <w:rsid w:val="00DF1D0C"/>
    <w:rsid w:val="00DF541D"/>
    <w:rsid w:val="00DF5D6D"/>
    <w:rsid w:val="00DF61C4"/>
    <w:rsid w:val="00E02BB1"/>
    <w:rsid w:val="00E13635"/>
    <w:rsid w:val="00E14B50"/>
    <w:rsid w:val="00E52704"/>
    <w:rsid w:val="00E701EB"/>
    <w:rsid w:val="00E763FE"/>
    <w:rsid w:val="00E83134"/>
    <w:rsid w:val="00E86ABB"/>
    <w:rsid w:val="00E934BE"/>
    <w:rsid w:val="00E96696"/>
    <w:rsid w:val="00E977A2"/>
    <w:rsid w:val="00EB3B62"/>
    <w:rsid w:val="00EB4CA2"/>
    <w:rsid w:val="00EC23E5"/>
    <w:rsid w:val="00EC5B91"/>
    <w:rsid w:val="00ED0FA7"/>
    <w:rsid w:val="00EE2C44"/>
    <w:rsid w:val="00EE52A5"/>
    <w:rsid w:val="00EF6B4F"/>
    <w:rsid w:val="00F10A7E"/>
    <w:rsid w:val="00F14743"/>
    <w:rsid w:val="00F24ACB"/>
    <w:rsid w:val="00F33CB3"/>
    <w:rsid w:val="00F34C33"/>
    <w:rsid w:val="00F37E4F"/>
    <w:rsid w:val="00F54506"/>
    <w:rsid w:val="00F60711"/>
    <w:rsid w:val="00F7307F"/>
    <w:rsid w:val="00F75A6A"/>
    <w:rsid w:val="00F8589A"/>
    <w:rsid w:val="00FB2690"/>
    <w:rsid w:val="00FC3008"/>
    <w:rsid w:val="00FD280F"/>
    <w:rsid w:val="00FD2FCF"/>
    <w:rsid w:val="00FF1619"/>
    <w:rsid w:val="00FF2231"/>
    <w:rsid w:val="00FF2661"/>
    <w:rsid w:val="00FF2E6F"/>
    <w:rsid w:val="00FF58B9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A9092"/>
  <w15:docId w15:val="{E8E27F99-9246-4CF8-9E78-AB5FA2D4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D55"/>
  </w:style>
  <w:style w:type="paragraph" w:styleId="Footer">
    <w:name w:val="footer"/>
    <w:basedOn w:val="Normal"/>
    <w:link w:val="FooterChar"/>
    <w:uiPriority w:val="99"/>
    <w:unhideWhenUsed/>
    <w:rsid w:val="00836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D55"/>
  </w:style>
  <w:style w:type="paragraph" w:styleId="Title">
    <w:name w:val="Title"/>
    <w:basedOn w:val="Normal"/>
    <w:next w:val="Normal"/>
    <w:link w:val="TitleChar"/>
    <w:uiPriority w:val="10"/>
    <w:qFormat/>
    <w:rsid w:val="00FB26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26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0FF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2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EAA04-EC4E-4130-B5C5-9AA2FBCF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Ball</dc:creator>
  <cp:lastModifiedBy>Jeffrey Ball</cp:lastModifiedBy>
  <cp:revision>4</cp:revision>
  <cp:lastPrinted>2019-09-05T17:30:00Z</cp:lastPrinted>
  <dcterms:created xsi:type="dcterms:W3CDTF">2020-04-02T03:02:00Z</dcterms:created>
  <dcterms:modified xsi:type="dcterms:W3CDTF">2020-04-02T03:41:00Z</dcterms:modified>
</cp:coreProperties>
</file>